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ECF" w:rsidRDefault="000C6ECF" w:rsidP="000C6ECF">
      <w:pPr>
        <w:pStyle w:val="Title"/>
        <w:tabs>
          <w:tab w:val="center" w:pos="5040"/>
          <w:tab w:val="right" w:pos="10080"/>
        </w:tabs>
      </w:pPr>
      <w:bookmarkStart w:id="0" w:name="_GoBack"/>
      <w:bookmarkEnd w:id="0"/>
      <w:r>
        <w:t>MINUTES OF THE RAYNHAM PARK &amp; RECREATION COMMISSION</w:t>
      </w:r>
    </w:p>
    <w:p w:rsidR="000C6ECF" w:rsidRDefault="000C6ECF" w:rsidP="000C6ECF">
      <w:pPr>
        <w:jc w:val="center"/>
        <w:rPr>
          <w:b/>
          <w:bCs/>
        </w:rPr>
      </w:pPr>
      <w:r>
        <w:rPr>
          <w:b/>
          <w:bCs/>
        </w:rPr>
        <w:t xml:space="preserve">Regular Monthly Meeting, </w:t>
      </w:r>
      <w:r w:rsidR="003228C2">
        <w:rPr>
          <w:b/>
          <w:bCs/>
        </w:rPr>
        <w:t>December</w:t>
      </w:r>
      <w:r>
        <w:rPr>
          <w:b/>
          <w:bCs/>
        </w:rPr>
        <w:t xml:space="preserve"> </w:t>
      </w:r>
      <w:r w:rsidR="003228C2">
        <w:rPr>
          <w:b/>
          <w:bCs/>
        </w:rPr>
        <w:t>1</w:t>
      </w:r>
      <w:r>
        <w:rPr>
          <w:b/>
          <w:bCs/>
        </w:rPr>
        <w:t>, 2020, 6:00 p.m.</w:t>
      </w:r>
    </w:p>
    <w:p w:rsidR="000C6ECF" w:rsidRDefault="000C6ECF" w:rsidP="000C6ECF">
      <w:pPr>
        <w:pStyle w:val="Heading1"/>
      </w:pPr>
      <w:r>
        <w:t>Raynham Senior Center, 2215 King Phillip St, Raynham, MA</w:t>
      </w:r>
    </w:p>
    <w:p w:rsidR="000C6ECF" w:rsidRDefault="000C6ECF" w:rsidP="000C6ECF"/>
    <w:p w:rsidR="000C6ECF" w:rsidRDefault="000C6ECF" w:rsidP="000C6ECF">
      <w:r>
        <w:rPr>
          <w:b/>
          <w:u w:val="single"/>
        </w:rPr>
        <w:t>In attendance</w:t>
      </w:r>
      <w:r>
        <w:rPr>
          <w:b/>
        </w:rPr>
        <w:t>:</w:t>
      </w:r>
      <w:r>
        <w:t xml:space="preserve"> Chairman Jim Brow, Commissioner Chris Shaw, Director Tim McRae, and Administrative Assistant/Recording Secretary Samantha Sturtevant.</w:t>
      </w:r>
    </w:p>
    <w:p w:rsidR="000C6ECF" w:rsidRDefault="000C6ECF" w:rsidP="000C6ECF"/>
    <w:p w:rsidR="000C6ECF" w:rsidRDefault="000C6ECF" w:rsidP="000C6ECF">
      <w:r>
        <w:t>The Chairman called the meeting to order at 6:00p.m. Chris entertained a motion to approve the minutes from the November 3</w:t>
      </w:r>
      <w:r w:rsidR="00120F72" w:rsidRPr="00120F72">
        <w:rPr>
          <w:vertAlign w:val="superscript"/>
        </w:rPr>
        <w:t>rd</w:t>
      </w:r>
      <w:r>
        <w:t>, 2020 meeting. Jim seconded the motion and a unanimous vote followed.</w:t>
      </w:r>
    </w:p>
    <w:p w:rsidR="000C6ECF" w:rsidRDefault="000C6ECF" w:rsidP="000C6ECF"/>
    <w:p w:rsidR="000C6ECF" w:rsidRDefault="000C6ECF" w:rsidP="000C6ECF">
      <w:pPr>
        <w:rPr>
          <w:b/>
        </w:rPr>
      </w:pPr>
      <w:r>
        <w:rPr>
          <w:b/>
          <w:u w:val="single"/>
        </w:rPr>
        <w:t>Old Business</w:t>
      </w:r>
      <w:r>
        <w:rPr>
          <w:b/>
        </w:rPr>
        <w:t>:</w:t>
      </w:r>
    </w:p>
    <w:p w:rsidR="000C6ECF" w:rsidRDefault="00D023DC" w:rsidP="00D023DC">
      <w:pPr>
        <w:pStyle w:val="ListParagraph"/>
        <w:numPr>
          <w:ilvl w:val="0"/>
          <w:numId w:val="2"/>
        </w:numPr>
        <w:rPr>
          <w:i/>
        </w:rPr>
      </w:pPr>
      <w:r w:rsidRPr="00D023DC">
        <w:rPr>
          <w:i/>
        </w:rPr>
        <w:t>Forge River Parkway Basketball Court</w:t>
      </w:r>
    </w:p>
    <w:p w:rsidR="00D023DC" w:rsidRDefault="00F03C9B" w:rsidP="00D023DC">
      <w:r>
        <w:t xml:space="preserve">Tim gave an update </w:t>
      </w:r>
      <w:r w:rsidR="00A1621C">
        <w:t>that the town is still trying to locate the deed. They have not able been able to find the workers that were on the site but further steps will be able to be taken once it is located.</w:t>
      </w:r>
    </w:p>
    <w:p w:rsidR="00A1621C" w:rsidRPr="00D023DC" w:rsidRDefault="00A1621C" w:rsidP="00D023DC"/>
    <w:p w:rsidR="00D023DC" w:rsidRPr="00D023DC" w:rsidRDefault="00D023DC" w:rsidP="00D023DC">
      <w:pPr>
        <w:pStyle w:val="ListParagraph"/>
        <w:numPr>
          <w:ilvl w:val="0"/>
          <w:numId w:val="2"/>
        </w:numPr>
        <w:rPr>
          <w:i/>
        </w:rPr>
      </w:pPr>
      <w:r>
        <w:rPr>
          <w:i/>
        </w:rPr>
        <w:t>Dog Park</w:t>
      </w:r>
    </w:p>
    <w:p w:rsidR="00D023DC" w:rsidRDefault="00D66A2A" w:rsidP="000C6ECF">
      <w:r>
        <w:t xml:space="preserve">Tim has been keeping in contact with Mrs. </w:t>
      </w:r>
      <w:r w:rsidR="005E29C5" w:rsidRPr="008062F3">
        <w:t>Dermody</w:t>
      </w:r>
      <w:r w:rsidRPr="008062F3">
        <w:t>.</w:t>
      </w:r>
      <w:r>
        <w:t xml:space="preserve"> She has spoken to the community and they’re all excited to see the ideas on the dog park.</w:t>
      </w:r>
    </w:p>
    <w:p w:rsidR="00D66A2A" w:rsidRDefault="00D66A2A" w:rsidP="000C6ECF">
      <w:r>
        <w:t>Chris mentioned that we can send out one more letter and see how it goes.</w:t>
      </w:r>
    </w:p>
    <w:p w:rsidR="00D66A2A" w:rsidRDefault="00D66A2A" w:rsidP="000C6ECF"/>
    <w:p w:rsidR="00695891" w:rsidRDefault="000C6ECF" w:rsidP="00695891">
      <w:pPr>
        <w:rPr>
          <w:b/>
        </w:rPr>
      </w:pPr>
      <w:r>
        <w:rPr>
          <w:b/>
          <w:u w:val="single"/>
        </w:rPr>
        <w:t>New Business Items (1)</w:t>
      </w:r>
      <w:r>
        <w:rPr>
          <w:b/>
        </w:rPr>
        <w:t>:</w:t>
      </w:r>
    </w:p>
    <w:p w:rsidR="00695891" w:rsidRPr="00695891" w:rsidRDefault="00695891" w:rsidP="00695891">
      <w:pPr>
        <w:pStyle w:val="ListParagraph"/>
        <w:numPr>
          <w:ilvl w:val="0"/>
          <w:numId w:val="4"/>
        </w:numPr>
        <w:rPr>
          <w:i/>
        </w:rPr>
      </w:pPr>
      <w:r w:rsidRPr="00695891">
        <w:rPr>
          <w:i/>
        </w:rPr>
        <w:t>Schedule future meeting updates</w:t>
      </w:r>
    </w:p>
    <w:p w:rsidR="00695891" w:rsidRDefault="00765DD5" w:rsidP="00695891">
      <w:r>
        <w:t>Tim went over the dates of the future commission meetings for 2021.</w:t>
      </w:r>
    </w:p>
    <w:p w:rsidR="003448D0" w:rsidRPr="00695891" w:rsidRDefault="003448D0" w:rsidP="00695891"/>
    <w:p w:rsidR="000C6ECF" w:rsidRDefault="000C6ECF" w:rsidP="000C6ECF">
      <w:pPr>
        <w:rPr>
          <w:b/>
        </w:rPr>
      </w:pPr>
      <w:r>
        <w:rPr>
          <w:b/>
          <w:u w:val="single"/>
        </w:rPr>
        <w:t>Commissioners’ Reported the following</w:t>
      </w:r>
      <w:r>
        <w:rPr>
          <w:b/>
        </w:rPr>
        <w:t>:</w:t>
      </w:r>
    </w:p>
    <w:p w:rsidR="000C6ECF" w:rsidRPr="00E73B7E" w:rsidRDefault="000C6ECF" w:rsidP="000C6ECF">
      <w:r w:rsidRPr="00076099">
        <w:rPr>
          <w:b/>
        </w:rPr>
        <w:t>Chris:</w:t>
      </w:r>
      <w:r w:rsidR="002A3A99" w:rsidRPr="00E73B7E">
        <w:t xml:space="preserve"> Nothing to report.</w:t>
      </w:r>
    </w:p>
    <w:p w:rsidR="000C6ECF" w:rsidRDefault="000C6ECF" w:rsidP="000C6ECF">
      <w:r w:rsidRPr="00076099">
        <w:rPr>
          <w:b/>
        </w:rPr>
        <w:t>Jim:</w:t>
      </w:r>
      <w:r>
        <w:t xml:space="preserve"> Nothing to report.</w:t>
      </w:r>
    </w:p>
    <w:p w:rsidR="000C6ECF" w:rsidRDefault="000C6ECF" w:rsidP="000C6ECF"/>
    <w:p w:rsidR="000C6ECF" w:rsidRDefault="000C6ECF" w:rsidP="000C6ECF">
      <w:r>
        <w:rPr>
          <w:b/>
          <w:u w:val="single"/>
        </w:rPr>
        <w:t>Staff Reports</w:t>
      </w:r>
      <w:r>
        <w:rPr>
          <w:b/>
        </w:rPr>
        <w:t>:</w:t>
      </w:r>
    </w:p>
    <w:p w:rsidR="000C6ECF" w:rsidRDefault="000C6ECF" w:rsidP="000C6ECF">
      <w:r w:rsidRPr="00D559A3">
        <w:rPr>
          <w:b/>
        </w:rPr>
        <w:t>Sammi:</w:t>
      </w:r>
      <w:r w:rsidR="004B3411">
        <w:t xml:space="preserve"> Shared some updates in regards to the Facebook page. The goal is to get 200 </w:t>
      </w:r>
      <w:r w:rsidR="00B60F8E">
        <w:t>likes/followers</w:t>
      </w:r>
      <w:r w:rsidR="004B3411">
        <w:t xml:space="preserve"> by the new year to get the word out about the page to the community. In the last month, we have gone from 4 </w:t>
      </w:r>
      <w:r w:rsidR="00B60F8E">
        <w:t>likes</w:t>
      </w:r>
      <w:r w:rsidR="004B3411">
        <w:t xml:space="preserve"> to 96 </w:t>
      </w:r>
      <w:r w:rsidR="00B60F8E">
        <w:t>likes</w:t>
      </w:r>
      <w:r w:rsidR="004B3411">
        <w:t>.</w:t>
      </w:r>
      <w:r w:rsidR="007B6BAF">
        <w:t xml:space="preserve"> We hope to continue providing online contests and engagement for families to participate in to keep the program spirit going.</w:t>
      </w:r>
    </w:p>
    <w:p w:rsidR="009E0D95" w:rsidRDefault="009E0D95" w:rsidP="000C6ECF"/>
    <w:p w:rsidR="000C6ECF" w:rsidRPr="00D559A3" w:rsidRDefault="000C6ECF" w:rsidP="000C6ECF">
      <w:pPr>
        <w:ind w:left="720" w:hanging="720"/>
        <w:rPr>
          <w:b/>
        </w:rPr>
      </w:pPr>
      <w:r w:rsidRPr="00D559A3">
        <w:rPr>
          <w:b/>
        </w:rPr>
        <w:t>Tim announced the following:</w:t>
      </w:r>
    </w:p>
    <w:p w:rsidR="000C6ECF" w:rsidRDefault="002A0F55" w:rsidP="000C6ECF">
      <w:r>
        <w:t>-</w:t>
      </w:r>
      <w:r w:rsidR="002E2E13">
        <w:t>Heather and Sarah will be taking a Safe Serve course at the Hampton Inn on December 14</w:t>
      </w:r>
      <w:r w:rsidR="002E2E13" w:rsidRPr="002E2E13">
        <w:rPr>
          <w:vertAlign w:val="superscript"/>
        </w:rPr>
        <w:t>th</w:t>
      </w:r>
      <w:r w:rsidR="002E2E13">
        <w:t>, 2020.</w:t>
      </w:r>
    </w:p>
    <w:p w:rsidR="002A0F55" w:rsidRDefault="002A0F55" w:rsidP="000C6ECF">
      <w:r>
        <w:t>-We will be calling the kids this upcoming Tuesday Dec.8</w:t>
      </w:r>
      <w:r w:rsidRPr="002A0F55">
        <w:rPr>
          <w:vertAlign w:val="superscript"/>
        </w:rPr>
        <w:t>th</w:t>
      </w:r>
      <w:r>
        <w:t xml:space="preserve"> and Wednesday Dec. 9</w:t>
      </w:r>
      <w:r w:rsidRPr="002A0F55">
        <w:rPr>
          <w:vertAlign w:val="superscript"/>
        </w:rPr>
        <w:t>th</w:t>
      </w:r>
      <w:r>
        <w:t xml:space="preserve"> for Santa’s Calling. Chris commented that’s awesome.</w:t>
      </w:r>
    </w:p>
    <w:p w:rsidR="00315A09" w:rsidRDefault="002A0F55" w:rsidP="000C6ECF">
      <w:r>
        <w:t>-Tim mentioned that we are unable to do the tree lighting</w:t>
      </w:r>
      <w:r w:rsidR="00315A09">
        <w:t xml:space="preserve"> due to the COVID regulations.</w:t>
      </w:r>
    </w:p>
    <w:p w:rsidR="00315A09" w:rsidRDefault="00315A09" w:rsidP="000C6ECF">
      <w:r>
        <w:t xml:space="preserve">-Tim has been in touch with Derek </w:t>
      </w:r>
      <w:r w:rsidRPr="00D84466">
        <w:t>Swenson</w:t>
      </w:r>
      <w:r>
        <w:t xml:space="preserve">. They are taking the time to prepare for a massive inflex and </w:t>
      </w:r>
      <w:r w:rsidR="00F11DFD">
        <w:t>in case the schools reopen and a number of families come back to the program.</w:t>
      </w:r>
    </w:p>
    <w:p w:rsidR="003147C4" w:rsidRDefault="003147C4" w:rsidP="000C6ECF">
      <w:r>
        <w:t xml:space="preserve">-Tim has been in contact with Paul Monte about the Town Meeting. They’re hoping it </w:t>
      </w:r>
      <w:r w:rsidR="008062F3">
        <w:t>won’t</w:t>
      </w:r>
      <w:r>
        <w:t xml:space="preserve"> be a Zoom meeting but they will find out.</w:t>
      </w:r>
    </w:p>
    <w:p w:rsidR="003147C4" w:rsidRDefault="003147C4" w:rsidP="000C6ECF">
      <w:r>
        <w:lastRenderedPageBreak/>
        <w:t>-The programs “Mad Science” and skiing lessons at Blue Hills are officially open. Skiing lessons are limited but they are still available.</w:t>
      </w:r>
    </w:p>
    <w:p w:rsidR="00F04108" w:rsidRDefault="00F04108" w:rsidP="000C6ECF">
      <w:r>
        <w:t>-Tim wished everyone a Merry Christmas and Happy Holidays.</w:t>
      </w:r>
    </w:p>
    <w:p w:rsidR="000C6ECF" w:rsidRDefault="000C6ECF" w:rsidP="000C6ECF"/>
    <w:p w:rsidR="000C6ECF" w:rsidRDefault="000C6ECF" w:rsidP="000C6ECF">
      <w:r>
        <w:t>Chris made a motion to adjourn the meeting. Jim seconded the motion and a unanimous vote followed. The meeting was adjourned at 6:</w:t>
      </w:r>
      <w:r w:rsidR="006E5829">
        <w:t>09</w:t>
      </w:r>
      <w:r>
        <w:t>p.m.</w:t>
      </w:r>
    </w:p>
    <w:p w:rsidR="000C6ECF" w:rsidRDefault="000C6ECF" w:rsidP="000C6ECF"/>
    <w:p w:rsidR="000C6ECF" w:rsidRDefault="000C6ECF" w:rsidP="000C6ECF">
      <w:r>
        <w:t>Respectfully Submitted,</w:t>
      </w:r>
    </w:p>
    <w:p w:rsidR="000C6ECF" w:rsidRDefault="000C6ECF" w:rsidP="000C6ECF">
      <w:pPr>
        <w:rPr>
          <w:rFonts w:ascii="Vladimir Script" w:hAnsi="Vladimir Script"/>
        </w:rPr>
      </w:pPr>
      <w:r>
        <w:rPr>
          <w:rFonts w:ascii="Vladimir Script" w:hAnsi="Vladimir Script"/>
        </w:rPr>
        <w:t>Sammi Sturtevant</w:t>
      </w:r>
    </w:p>
    <w:p w:rsidR="009346B1" w:rsidRDefault="000C6ECF">
      <w:r>
        <w:t>Administrative Assistant/Recording Secretary</w:t>
      </w:r>
    </w:p>
    <w:sectPr w:rsidR="00934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4C2"/>
    <w:multiLevelType w:val="hybridMultilevel"/>
    <w:tmpl w:val="C0AC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84BFC"/>
    <w:multiLevelType w:val="hybridMultilevel"/>
    <w:tmpl w:val="4D1A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34F08"/>
    <w:multiLevelType w:val="hybridMultilevel"/>
    <w:tmpl w:val="25F207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83A61"/>
    <w:multiLevelType w:val="hybridMultilevel"/>
    <w:tmpl w:val="D384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9C9"/>
    <w:rsid w:val="000759C9"/>
    <w:rsid w:val="000C6ECF"/>
    <w:rsid w:val="00120F72"/>
    <w:rsid w:val="002A0F55"/>
    <w:rsid w:val="002A3A99"/>
    <w:rsid w:val="002E2E13"/>
    <w:rsid w:val="00305A72"/>
    <w:rsid w:val="003147C4"/>
    <w:rsid w:val="00315A09"/>
    <w:rsid w:val="003228C2"/>
    <w:rsid w:val="003448D0"/>
    <w:rsid w:val="004B3411"/>
    <w:rsid w:val="005E29C5"/>
    <w:rsid w:val="00695891"/>
    <w:rsid w:val="006B3E1A"/>
    <w:rsid w:val="006E5829"/>
    <w:rsid w:val="00765DD5"/>
    <w:rsid w:val="007B6BAF"/>
    <w:rsid w:val="008062F3"/>
    <w:rsid w:val="008B0819"/>
    <w:rsid w:val="00903D3E"/>
    <w:rsid w:val="009346B1"/>
    <w:rsid w:val="009E0D95"/>
    <w:rsid w:val="00A1621C"/>
    <w:rsid w:val="00A6535F"/>
    <w:rsid w:val="00AB0BE9"/>
    <w:rsid w:val="00B60F8E"/>
    <w:rsid w:val="00C95F43"/>
    <w:rsid w:val="00D023DC"/>
    <w:rsid w:val="00D46F05"/>
    <w:rsid w:val="00D66A2A"/>
    <w:rsid w:val="00D84466"/>
    <w:rsid w:val="00E73B7E"/>
    <w:rsid w:val="00F03C9B"/>
    <w:rsid w:val="00F04108"/>
    <w:rsid w:val="00F11DFD"/>
    <w:rsid w:val="00F438F3"/>
    <w:rsid w:val="00FB0F96"/>
    <w:rsid w:val="00FE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6E1FC-6F7D-4321-9B3D-790C45F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E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EC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ECF"/>
    <w:rPr>
      <w:rFonts w:ascii="Times New Roman" w:eastAsia="Times New Roman" w:hAnsi="Times New Roman" w:cs="Times New Roman"/>
      <w:b/>
      <w:bCs/>
      <w:sz w:val="24"/>
      <w:szCs w:val="24"/>
    </w:rPr>
  </w:style>
  <w:style w:type="paragraph" w:styleId="Title">
    <w:name w:val="Title"/>
    <w:basedOn w:val="Normal"/>
    <w:link w:val="TitleChar"/>
    <w:qFormat/>
    <w:rsid w:val="000C6ECF"/>
    <w:pPr>
      <w:jc w:val="center"/>
    </w:pPr>
    <w:rPr>
      <w:b/>
      <w:bCs/>
    </w:rPr>
  </w:style>
  <w:style w:type="character" w:customStyle="1" w:styleId="TitleChar">
    <w:name w:val="Title Char"/>
    <w:basedOn w:val="DefaultParagraphFont"/>
    <w:link w:val="Title"/>
    <w:rsid w:val="000C6ECF"/>
    <w:rPr>
      <w:rFonts w:ascii="Times New Roman" w:eastAsia="Times New Roman" w:hAnsi="Times New Roman" w:cs="Times New Roman"/>
      <w:b/>
      <w:bCs/>
      <w:sz w:val="24"/>
      <w:szCs w:val="24"/>
    </w:rPr>
  </w:style>
  <w:style w:type="paragraph" w:styleId="ListParagraph">
    <w:name w:val="List Paragraph"/>
    <w:basedOn w:val="Normal"/>
    <w:uiPriority w:val="34"/>
    <w:qFormat/>
    <w:rsid w:val="000C6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Timothy McRae</cp:lastModifiedBy>
  <cp:revision>2</cp:revision>
  <dcterms:created xsi:type="dcterms:W3CDTF">2021-02-04T13:40:00Z</dcterms:created>
  <dcterms:modified xsi:type="dcterms:W3CDTF">2021-02-04T13:40:00Z</dcterms:modified>
</cp:coreProperties>
</file>