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04AD" w14:textId="0CEF3035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bookmarkStart w:id="0" w:name="_GoBack"/>
      <w:bookmarkEnd w:id="0"/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xt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1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5CFEF8FC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E36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June 16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54EDBA81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E36C74" w:rsidRPr="00A606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June 16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6CFD3B0" w:rsidR="002D4586" w:rsidRPr="008619F2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483FF219" w14:textId="71D45901" w:rsidR="00CB4169" w:rsidRDefault="00A864D7" w:rsidP="00CB4169">
      <w:pPr>
        <w:rPr>
          <w:rFonts w:ascii="Times New Roman" w:hAnsi="Times New Roman" w:cs="Times New Roman"/>
        </w:rPr>
      </w:pPr>
      <w:r w:rsidRPr="00A864D7">
        <w:rPr>
          <w:rFonts w:ascii="Times New Roman" w:hAnsi="Times New Roman" w:cs="Times New Roman"/>
          <w:b/>
        </w:rPr>
        <w:t>Request for Determination of Applicability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64D7">
        <w:rPr>
          <w:rFonts w:ascii="Times New Roman" w:hAnsi="Times New Roman" w:cs="Times New Roman"/>
          <w:b/>
        </w:rPr>
        <w:t xml:space="preserve">– </w:t>
      </w:r>
      <w:r w:rsidRPr="00A864D7">
        <w:rPr>
          <w:rFonts w:ascii="Times New Roman" w:hAnsi="Times New Roman" w:cs="Times New Roman"/>
        </w:rPr>
        <w:t xml:space="preserve">V5/U6 </w:t>
      </w:r>
      <w:r w:rsidR="00341500">
        <w:rPr>
          <w:rFonts w:ascii="Times New Roman" w:hAnsi="Times New Roman" w:cs="Times New Roman"/>
        </w:rPr>
        <w:t>&amp;</w:t>
      </w:r>
      <w:r w:rsidRPr="00A864D7">
        <w:rPr>
          <w:rFonts w:ascii="Times New Roman" w:hAnsi="Times New Roman" w:cs="Times New Roman"/>
        </w:rPr>
        <w:t xml:space="preserve"> S8 115kV Transmission Lines Project</w:t>
      </w:r>
      <w:r w:rsidR="00CB4169">
        <w:rPr>
          <w:rFonts w:ascii="Times New Roman" w:hAnsi="Times New Roman" w:cs="Times New Roman"/>
        </w:rPr>
        <w:t xml:space="preserve"> –                 Geotechnical Investigation</w:t>
      </w:r>
    </w:p>
    <w:p w14:paraId="7A6765E8" w14:textId="1C1A3E04" w:rsidR="0008515F" w:rsidRDefault="0008515F" w:rsidP="00CB4169">
      <w:pPr>
        <w:rPr>
          <w:rFonts w:ascii="Times New Roman" w:hAnsi="Times New Roman" w:cs="Times New Roman"/>
        </w:rPr>
      </w:pPr>
      <w:r w:rsidRPr="00CD3FF6">
        <w:rPr>
          <w:rFonts w:ascii="Times New Roman" w:hAnsi="Times New Roman" w:cs="Times New Roman"/>
          <w:b/>
        </w:rPr>
        <w:t>Notice of Intent</w:t>
      </w:r>
      <w:r>
        <w:rPr>
          <w:rFonts w:ascii="Times New Roman" w:hAnsi="Times New Roman" w:cs="Times New Roman"/>
        </w:rPr>
        <w:t xml:space="preserve"> </w:t>
      </w:r>
      <w:r w:rsidR="00CD3FF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D3FF6">
        <w:rPr>
          <w:rFonts w:ascii="Times New Roman" w:hAnsi="Times New Roman" w:cs="Times New Roman"/>
        </w:rPr>
        <w:t xml:space="preserve">1828 Broadway </w:t>
      </w:r>
    </w:p>
    <w:p w14:paraId="42FA21DD" w14:textId="628A01B8" w:rsidR="000E3AF0" w:rsidRPr="008619F2" w:rsidRDefault="000E3AF0" w:rsidP="000E3AF0">
      <w:pPr>
        <w:rPr>
          <w:rFonts w:ascii="Times New Roman" w:hAnsi="Times New Roman" w:cs="Times New Roman"/>
          <w:b/>
          <w:bCs/>
          <w:u w:val="single"/>
        </w:rPr>
      </w:pPr>
      <w:r w:rsidRPr="008619F2">
        <w:rPr>
          <w:rFonts w:ascii="Times New Roman" w:hAnsi="Times New Roman" w:cs="Times New Roman"/>
          <w:b/>
          <w:bCs/>
          <w:u w:val="single"/>
        </w:rPr>
        <w:t>Informal</w:t>
      </w:r>
    </w:p>
    <w:p w14:paraId="697B730C" w14:textId="48A3731C" w:rsidR="00817A43" w:rsidRPr="008619F2" w:rsidRDefault="00817A43" w:rsidP="000E3AF0">
      <w:pPr>
        <w:rPr>
          <w:rFonts w:ascii="Times New Roman" w:hAnsi="Times New Roman" w:cs="Times New Roman"/>
        </w:rPr>
      </w:pPr>
      <w:r w:rsidRPr="008619F2">
        <w:rPr>
          <w:rFonts w:ascii="Times New Roman" w:hAnsi="Times New Roman" w:cs="Times New Roman"/>
          <w:b/>
          <w:bCs/>
        </w:rPr>
        <w:t>Request for Certificate of Compliance</w:t>
      </w:r>
      <w:r w:rsidRPr="008619F2">
        <w:rPr>
          <w:rFonts w:ascii="Times New Roman" w:hAnsi="Times New Roman" w:cs="Times New Roman"/>
        </w:rPr>
        <w:t xml:space="preserve"> </w:t>
      </w:r>
      <w:r w:rsidR="001A6F2B">
        <w:rPr>
          <w:rFonts w:ascii="Times New Roman" w:hAnsi="Times New Roman" w:cs="Times New Roman"/>
        </w:rPr>
        <w:t xml:space="preserve">– </w:t>
      </w:r>
      <w:r w:rsidR="00A864D7">
        <w:rPr>
          <w:rFonts w:ascii="Times New Roman" w:hAnsi="Times New Roman" w:cs="Times New Roman"/>
        </w:rPr>
        <w:t>94</w:t>
      </w:r>
      <w:r w:rsidR="001A6F2B">
        <w:rPr>
          <w:rFonts w:ascii="Times New Roman" w:hAnsi="Times New Roman" w:cs="Times New Roman"/>
        </w:rPr>
        <w:t xml:space="preserve"> Sparrow </w:t>
      </w:r>
      <w:r w:rsidR="00A864D7">
        <w:rPr>
          <w:rFonts w:ascii="Times New Roman" w:hAnsi="Times New Roman" w:cs="Times New Roman"/>
        </w:rPr>
        <w:t>Way</w:t>
      </w:r>
      <w:r w:rsidR="001A6F2B">
        <w:rPr>
          <w:rFonts w:ascii="Times New Roman" w:hAnsi="Times New Roman" w:cs="Times New Roman"/>
        </w:rPr>
        <w:t xml:space="preserve"> SE269-0970</w:t>
      </w:r>
    </w:p>
    <w:p w14:paraId="5A35C753" w14:textId="23276F87" w:rsidR="00A864D7" w:rsidRDefault="00A864D7" w:rsidP="000E3A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Request for Certificate of Compliance – </w:t>
      </w:r>
      <w:r>
        <w:rPr>
          <w:rFonts w:ascii="Times New Roman" w:hAnsi="Times New Roman" w:cs="Times New Roman"/>
          <w:bCs/>
        </w:rPr>
        <w:t>88 Sparrow Way SE269-0971</w:t>
      </w:r>
    </w:p>
    <w:p w14:paraId="3AEE6363" w14:textId="68D70DCF" w:rsidR="00A864D7" w:rsidRDefault="00A864D7" w:rsidP="000E3A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Request for Certificate of Compliance – </w:t>
      </w:r>
      <w:r>
        <w:rPr>
          <w:rFonts w:ascii="Times New Roman" w:hAnsi="Times New Roman" w:cs="Times New Roman"/>
          <w:bCs/>
        </w:rPr>
        <w:t>180 Goldfinch Drive SE269-0989</w:t>
      </w:r>
    </w:p>
    <w:p w14:paraId="1D39AD9F" w14:textId="77EB9F5C" w:rsidR="00A864D7" w:rsidRPr="00A864D7" w:rsidRDefault="00A864D7" w:rsidP="000E3A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Request for Certificate of Compliance – </w:t>
      </w:r>
      <w:r w:rsidRPr="00A864D7">
        <w:rPr>
          <w:rFonts w:ascii="Times New Roman" w:hAnsi="Times New Roman" w:cs="Times New Roman"/>
          <w:bCs/>
        </w:rPr>
        <w:t>26 Blue Jay Lane SE269-0988</w:t>
      </w:r>
    </w:p>
    <w:p w14:paraId="556515D9" w14:textId="79DE24C6" w:rsidR="00817A43" w:rsidRPr="008619F2" w:rsidRDefault="00817A43" w:rsidP="000E3AF0">
      <w:pPr>
        <w:rPr>
          <w:rFonts w:ascii="Times New Roman" w:eastAsiaTheme="minorHAnsi" w:hAnsi="Times New Roman" w:cs="Times New Roman"/>
        </w:rPr>
      </w:pPr>
      <w:r w:rsidRPr="008619F2">
        <w:rPr>
          <w:rFonts w:ascii="Times New Roman" w:hAnsi="Times New Roman" w:cs="Times New Roman"/>
          <w:b/>
          <w:bCs/>
        </w:rPr>
        <w:t>Request for Extension</w:t>
      </w:r>
      <w:r w:rsidRPr="008619F2">
        <w:rPr>
          <w:rFonts w:ascii="Times New Roman" w:hAnsi="Times New Roman" w:cs="Times New Roman"/>
        </w:rPr>
        <w:t xml:space="preserve"> - Miscellaneous</w:t>
      </w:r>
    </w:p>
    <w:p w14:paraId="56DAD0D2" w14:textId="198FAEC9" w:rsidR="002D4586" w:rsidRPr="008619F2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5C799563" w:rsidR="006B394E" w:rsidRPr="008619F2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Accept Minutes-</w:t>
      </w:r>
      <w:r w:rsidR="003B4693" w:rsidRPr="008619F2">
        <w:rPr>
          <w:rFonts w:ascii="Times New Roman" w:hAnsi="Times New Roman" w:cs="Times New Roman"/>
          <w:sz w:val="20"/>
          <w:szCs w:val="20"/>
        </w:rPr>
        <w:t xml:space="preserve"> </w:t>
      </w:r>
      <w:r w:rsidR="00EB0666">
        <w:rPr>
          <w:rFonts w:ascii="Times New Roman" w:hAnsi="Times New Roman" w:cs="Times New Roman"/>
          <w:sz w:val="20"/>
          <w:szCs w:val="20"/>
        </w:rPr>
        <w:t xml:space="preserve">May </w:t>
      </w:r>
      <w:r w:rsidR="00E36C74">
        <w:rPr>
          <w:rFonts w:ascii="Times New Roman" w:hAnsi="Times New Roman" w:cs="Times New Roman"/>
          <w:sz w:val="20"/>
          <w:szCs w:val="20"/>
        </w:rPr>
        <w:t>19</w:t>
      </w:r>
      <w:r w:rsidR="00EB0666">
        <w:rPr>
          <w:rFonts w:ascii="Times New Roman" w:hAnsi="Times New Roman" w:cs="Times New Roman"/>
          <w:sz w:val="20"/>
          <w:szCs w:val="20"/>
        </w:rPr>
        <w:t>,</w:t>
      </w:r>
      <w:r w:rsidR="003B4693" w:rsidRPr="008619F2">
        <w:rPr>
          <w:rFonts w:ascii="Times New Roman" w:hAnsi="Times New Roman" w:cs="Times New Roman"/>
          <w:sz w:val="20"/>
          <w:szCs w:val="20"/>
        </w:rPr>
        <w:t xml:space="preserve"> 202</w:t>
      </w:r>
      <w:r w:rsidR="00A81469" w:rsidRPr="008619F2">
        <w:rPr>
          <w:rFonts w:ascii="Times New Roman" w:hAnsi="Times New Roman" w:cs="Times New Roman"/>
          <w:sz w:val="20"/>
          <w:szCs w:val="20"/>
        </w:rPr>
        <w:t>1</w:t>
      </w:r>
      <w:r w:rsidR="002D7D4D" w:rsidRPr="008619F2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 w:rsidRPr="008619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8619F2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8619F2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Correspondence</w:t>
      </w:r>
      <w:r w:rsidR="00B67D46" w:rsidRPr="008619F2">
        <w:rPr>
          <w:rFonts w:ascii="Times New Roman" w:hAnsi="Times New Roman" w:cs="Times New Roman"/>
          <w:sz w:val="20"/>
          <w:szCs w:val="20"/>
        </w:rPr>
        <w:t xml:space="preserve"> </w:t>
      </w:r>
      <w:r w:rsidRPr="008619F2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8619F2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Site Visits If Necessary</w:t>
      </w:r>
      <w:r w:rsidR="00F0378B" w:rsidRPr="008619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Pr="008619F2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8619F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 w:rsidRPr="008619F2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 w:rsidRPr="008619F2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Pr="008619F2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8619F2" w:rsidRDefault="00520784">
      <w:pPr>
        <w:rPr>
          <w:rFonts w:ascii="Times New Roman" w:hAnsi="Times New Roman" w:cs="Times New Roman"/>
          <w:sz w:val="24"/>
          <w:szCs w:val="24"/>
        </w:rPr>
      </w:pPr>
      <w:r w:rsidRPr="008619F2"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  <w:bookmarkEnd w:id="1"/>
    </w:p>
    <w:sectPr w:rsidR="00520784" w:rsidRPr="008619F2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515F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34F7"/>
    <w:rsid w:val="00194217"/>
    <w:rsid w:val="00195B3B"/>
    <w:rsid w:val="00195CC8"/>
    <w:rsid w:val="00196819"/>
    <w:rsid w:val="00197006"/>
    <w:rsid w:val="001A0607"/>
    <w:rsid w:val="001A6F2B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0D5B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1500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1878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19F2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94F0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0635"/>
    <w:rsid w:val="00A62D32"/>
    <w:rsid w:val="00A63208"/>
    <w:rsid w:val="00A65767"/>
    <w:rsid w:val="00A72A58"/>
    <w:rsid w:val="00A74D5F"/>
    <w:rsid w:val="00A81469"/>
    <w:rsid w:val="00A864D7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349DB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B4169"/>
    <w:rsid w:val="00CC1EE6"/>
    <w:rsid w:val="00CC1F2E"/>
    <w:rsid w:val="00CD3FF6"/>
    <w:rsid w:val="00CE2A94"/>
    <w:rsid w:val="00CF3EBC"/>
    <w:rsid w:val="00D010E6"/>
    <w:rsid w:val="00D17DAB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36C74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066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D568-5D76-49EE-8C00-2963874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Claudette Perry</cp:lastModifiedBy>
  <cp:revision>2</cp:revision>
  <cp:lastPrinted>2021-04-16T16:00:00Z</cp:lastPrinted>
  <dcterms:created xsi:type="dcterms:W3CDTF">2021-06-14T17:21:00Z</dcterms:created>
  <dcterms:modified xsi:type="dcterms:W3CDTF">2021-06-14T17:21:00Z</dcterms:modified>
</cp:coreProperties>
</file>