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707" w:rsidRDefault="009B0707" w:rsidP="009B0707">
      <w:pPr>
        <w:spacing w:after="160"/>
        <w:jc w:val="center"/>
        <w:rPr>
          <w:rFonts w:ascii="Times New Roman" w:hAnsi="Times New Roman"/>
          <w:sz w:val="28"/>
          <w:szCs w:val="28"/>
        </w:rPr>
      </w:pP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MEETING CANCELLED</w:t>
      </w: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RAYNHAM PLANNING BOARD MEETING OF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THURSDAY,   </w:t>
      </w:r>
      <w:proofErr w:type="gramEnd"/>
      <w:r>
        <w:rPr>
          <w:rFonts w:ascii="Times New Roman" w:hAnsi="Times New Roman"/>
          <w:b/>
          <w:sz w:val="28"/>
          <w:szCs w:val="28"/>
        </w:rPr>
        <w:t>APRIL 2, 2026, IS CANCELLED.</w:t>
      </w: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BOARD WILL MEET NEXT ON THURSDAY, APRIL 16,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2026,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AT 6 P.M.</w:t>
      </w: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RESPECTFULLY SUBMITTED,</w:t>
      </w: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p w:rsidR="009B0707" w:rsidRDefault="009B0707" w:rsidP="009B0707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CHRISTOPHER GALLAGHER, CHAIRMAN</w:t>
      </w:r>
    </w:p>
    <w:p w:rsidR="00387A17" w:rsidRDefault="00387A17">
      <w:bookmarkStart w:id="0" w:name="_GoBack"/>
      <w:bookmarkEnd w:id="0"/>
    </w:p>
    <w:sectPr w:rsidR="00387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07"/>
    <w:rsid w:val="00387A17"/>
    <w:rsid w:val="009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11414-0E99-4545-A227-530F9073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Rounded MT Bold" w:eastAsiaTheme="minorHAnsi" w:hAnsi="Arial Rounded MT Bold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707"/>
    <w:pPr>
      <w:spacing w:after="0" w:line="240" w:lineRule="auto"/>
    </w:pPr>
    <w:rPr>
      <w:rFonts w:ascii="Courier New" w:eastAsia="Times New Roman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Maureen</dc:creator>
  <cp:keywords/>
  <dc:description/>
  <cp:lastModifiedBy>McKenney, Maureen</cp:lastModifiedBy>
  <cp:revision>1</cp:revision>
  <dcterms:created xsi:type="dcterms:W3CDTF">2026-03-31T18:05:00Z</dcterms:created>
  <dcterms:modified xsi:type="dcterms:W3CDTF">2026-03-31T18:06:00Z</dcterms:modified>
</cp:coreProperties>
</file>