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8301B2F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A566F">
        <w:rPr>
          <w:rFonts w:ascii="Times New Roman" w:hAnsi="Times New Roman"/>
          <w:b/>
          <w:bCs/>
          <w:sz w:val="28"/>
          <w:szCs w:val="28"/>
        </w:rPr>
        <w:t>February</w:t>
      </w:r>
      <w:r w:rsidR="007E5D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566F">
        <w:rPr>
          <w:rFonts w:ascii="Times New Roman" w:hAnsi="Times New Roman"/>
          <w:b/>
          <w:bCs/>
          <w:sz w:val="28"/>
          <w:szCs w:val="28"/>
        </w:rPr>
        <w:t>1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59E94F6F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1D00F7F3" w14:textId="7BF152FF" w:rsidR="00896BFC" w:rsidRDefault="00896BFC" w:rsidP="00896BFC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After Regular Agenda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5DC9990F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3B696ACD" w14:textId="2457A5FF" w:rsidR="002F08D4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187DFD5" w14:textId="77777777" w:rsidR="00841A63" w:rsidRPr="00BE5577" w:rsidRDefault="00841A63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64A2D10F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553B0EC1" w14:textId="77777777" w:rsidR="00841A63" w:rsidRDefault="00841A63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40BB258D" w14:textId="713EB64E" w:rsidR="00896BFC" w:rsidRPr="00896BFC" w:rsidRDefault="00896BFC" w:rsidP="005A566F">
      <w:pPr>
        <w:pStyle w:val="ListParagraph"/>
        <w:numPr>
          <w:ilvl w:val="0"/>
          <w:numId w:val="21"/>
        </w:numPr>
        <w:spacing w:after="80"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Default="00712899" w:rsidP="005A566F">
      <w:pPr>
        <w:pStyle w:val="ListParagraph"/>
        <w:numPr>
          <w:ilvl w:val="0"/>
          <w:numId w:val="21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0C747063" w:rsidR="00712899" w:rsidRPr="006E300B" w:rsidRDefault="00712899" w:rsidP="005A566F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6E300B">
        <w:rPr>
          <w:rFonts w:ascii="Times New Roman" w:hAnsi="Times New Roman"/>
          <w:sz w:val="24"/>
          <w:szCs w:val="24"/>
        </w:rPr>
        <w:t xml:space="preserve">Acceptance of the Minutes </w:t>
      </w:r>
    </w:p>
    <w:p w14:paraId="6857A020" w14:textId="1FB7F8AF" w:rsidR="001935E9" w:rsidRPr="006E300B" w:rsidRDefault="00BE5577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6E300B">
        <w:rPr>
          <w:sz w:val="24"/>
        </w:rPr>
        <w:t xml:space="preserve">Department Head Reports </w:t>
      </w:r>
    </w:p>
    <w:p w14:paraId="6FCC12E9" w14:textId="19AFAA58" w:rsidR="006E6BB8" w:rsidRDefault="00896BFC" w:rsidP="005A566F">
      <w:pPr>
        <w:pStyle w:val="ListParagraph"/>
        <w:numPr>
          <w:ilvl w:val="1"/>
          <w:numId w:val="2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Bryan LaCivita, Fire Department</w:t>
      </w:r>
      <w:r w:rsidR="006E300B" w:rsidRPr="006E300B">
        <w:rPr>
          <w:rFonts w:ascii="Times New Roman" w:hAnsi="Times New Roman"/>
          <w:sz w:val="24"/>
          <w:szCs w:val="24"/>
        </w:rPr>
        <w:t xml:space="preserve"> – Monthly Report</w:t>
      </w:r>
    </w:p>
    <w:p w14:paraId="0326A7B2" w14:textId="2FB74A2B" w:rsidR="005C5A5C" w:rsidRDefault="005C5A5C" w:rsidP="005A566F">
      <w:pPr>
        <w:pStyle w:val="ListParagraph"/>
        <w:numPr>
          <w:ilvl w:val="1"/>
          <w:numId w:val="2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Donovan, Police Chief – Monthly Report</w:t>
      </w:r>
    </w:p>
    <w:p w14:paraId="7D245230" w14:textId="77777777" w:rsidR="00FA1CF7" w:rsidRPr="006E300B" w:rsidRDefault="00FA1CF7" w:rsidP="00FA1CF7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2DD86C1C" w14:textId="6609D61A" w:rsidR="00D772A9" w:rsidRDefault="00AB082A" w:rsidP="005A566F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1935E9">
        <w:rPr>
          <w:rFonts w:ascii="Times New Roman" w:hAnsi="Times New Roman"/>
          <w:sz w:val="24"/>
          <w:szCs w:val="24"/>
        </w:rPr>
        <w:t>A</w:t>
      </w:r>
      <w:r w:rsidR="002F22CA" w:rsidRPr="001935E9">
        <w:rPr>
          <w:rFonts w:ascii="Times New Roman" w:hAnsi="Times New Roman"/>
          <w:sz w:val="24"/>
          <w:szCs w:val="24"/>
        </w:rPr>
        <w:t>ppointment</w:t>
      </w:r>
      <w:r w:rsidR="00201BF0" w:rsidRPr="001935E9">
        <w:rPr>
          <w:rFonts w:ascii="Times New Roman" w:hAnsi="Times New Roman"/>
          <w:sz w:val="24"/>
          <w:szCs w:val="24"/>
        </w:rPr>
        <w:t>s</w:t>
      </w:r>
    </w:p>
    <w:p w14:paraId="2ECB9028" w14:textId="55DA9C55" w:rsidR="00292885" w:rsidRDefault="004B60A3" w:rsidP="005A566F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</w:p>
    <w:p w14:paraId="5B0E89CA" w14:textId="77777777" w:rsidR="00D547D0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324A8B">
        <w:rPr>
          <w:sz w:val="24"/>
        </w:rPr>
        <w:t>Completion Old/Continuing Business</w:t>
      </w:r>
    </w:p>
    <w:p w14:paraId="483764C0" w14:textId="71DB71B3" w:rsidR="002930D0" w:rsidRPr="00E70FDB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E70FDB">
        <w:rPr>
          <w:sz w:val="24"/>
        </w:rPr>
        <w:t>New Business</w:t>
      </w:r>
    </w:p>
    <w:p w14:paraId="02589403" w14:textId="5E9F59BD" w:rsidR="00FB684E" w:rsidRDefault="00E70FDB" w:rsidP="005A566F">
      <w:pPr>
        <w:pStyle w:val="ListParagraph"/>
        <w:numPr>
          <w:ilvl w:val="1"/>
          <w:numId w:val="21"/>
        </w:numPr>
        <w:ind w:left="1800"/>
        <w:rPr>
          <w:rFonts w:ascii="Times New Roman" w:hAnsi="Times New Roman"/>
          <w:sz w:val="24"/>
          <w:szCs w:val="24"/>
        </w:rPr>
      </w:pPr>
      <w:r w:rsidRPr="00E70FDB">
        <w:rPr>
          <w:rFonts w:ascii="Times New Roman" w:hAnsi="Times New Roman"/>
          <w:sz w:val="24"/>
          <w:szCs w:val="24"/>
        </w:rPr>
        <w:t xml:space="preserve">Discussion and Action – </w:t>
      </w:r>
      <w:r w:rsidR="00896BFC">
        <w:rPr>
          <w:rFonts w:ascii="Times New Roman" w:hAnsi="Times New Roman"/>
          <w:sz w:val="24"/>
          <w:szCs w:val="24"/>
        </w:rPr>
        <w:t>Complete Streets</w:t>
      </w:r>
      <w:r w:rsidR="00FF2E40">
        <w:rPr>
          <w:rFonts w:ascii="Times New Roman" w:hAnsi="Times New Roman"/>
          <w:sz w:val="24"/>
          <w:szCs w:val="24"/>
        </w:rPr>
        <w:t xml:space="preserve"> Program and grant application</w:t>
      </w:r>
    </w:p>
    <w:p w14:paraId="22428F5D" w14:textId="74EBEB52" w:rsidR="005C5A5C" w:rsidRDefault="005C5A5C" w:rsidP="005A566F">
      <w:pPr>
        <w:pStyle w:val="ListParagraph"/>
        <w:numPr>
          <w:ilvl w:val="1"/>
          <w:numId w:val="2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Rare Hospitality dba Longhorn Steakhouse, Change of Officers/Directors – Set Hearing Date</w:t>
      </w:r>
    </w:p>
    <w:p w14:paraId="5733410C" w14:textId="377C3212" w:rsidR="005C5A5C" w:rsidRDefault="005C5A5C" w:rsidP="005A566F">
      <w:pPr>
        <w:pStyle w:val="ListParagraph"/>
        <w:numPr>
          <w:ilvl w:val="1"/>
          <w:numId w:val="2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 Day Request – Teen Challenge</w:t>
      </w:r>
      <w:r w:rsidR="005623FC">
        <w:rPr>
          <w:rFonts w:ascii="Times New Roman" w:hAnsi="Times New Roman"/>
          <w:sz w:val="24"/>
          <w:szCs w:val="24"/>
        </w:rPr>
        <w:t xml:space="preserve"> &amp; VFW Post 611</w:t>
      </w:r>
    </w:p>
    <w:p w14:paraId="43C684DB" w14:textId="77777777" w:rsidR="00896BFC" w:rsidRPr="00E70FDB" w:rsidRDefault="00896BFC" w:rsidP="00FA1CF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CCBF3A9" w14:textId="55804373" w:rsidR="004B60A3" w:rsidRPr="00675EB7" w:rsidRDefault="004B60A3" w:rsidP="005A566F">
      <w:pPr>
        <w:pStyle w:val="ListParagraph"/>
        <w:numPr>
          <w:ilvl w:val="0"/>
          <w:numId w:val="21"/>
        </w:numPr>
        <w:spacing w:after="8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0D1470">
        <w:rPr>
          <w:sz w:val="24"/>
        </w:rPr>
        <w:lastRenderedPageBreak/>
        <w:t>Selectmen’s Report</w:t>
      </w:r>
    </w:p>
    <w:p w14:paraId="70570699" w14:textId="671954C2" w:rsidR="004518F3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169145B" w14:textId="25A22167" w:rsidR="00FA1CF7" w:rsidRPr="005C5A5C" w:rsidRDefault="004B60A3" w:rsidP="00A60175">
      <w:pPr>
        <w:pStyle w:val="Heading1"/>
        <w:numPr>
          <w:ilvl w:val="0"/>
          <w:numId w:val="21"/>
        </w:numPr>
        <w:spacing w:after="200" w:line="276" w:lineRule="auto"/>
        <w:ind w:left="720"/>
        <w:jc w:val="left"/>
        <w:rPr>
          <w:sz w:val="24"/>
        </w:rPr>
      </w:pPr>
      <w:r w:rsidRPr="005C5A5C">
        <w:rPr>
          <w:sz w:val="24"/>
        </w:rPr>
        <w:t>Citizen &amp; Community Input</w:t>
      </w:r>
    </w:p>
    <w:p w14:paraId="2D883A17" w14:textId="77777777" w:rsidR="004B60A3" w:rsidRPr="000D1470" w:rsidRDefault="004B60A3" w:rsidP="00FA1CF7">
      <w:pPr>
        <w:pStyle w:val="Heading1"/>
        <w:numPr>
          <w:ilvl w:val="0"/>
          <w:numId w:val="0"/>
        </w:numPr>
        <w:spacing w:after="80"/>
        <w:ind w:left="720"/>
        <w:jc w:val="left"/>
        <w:rPr>
          <w:sz w:val="24"/>
        </w:rPr>
      </w:pPr>
    </w:p>
    <w:p w14:paraId="3D46338E" w14:textId="61B0027E" w:rsidR="004B60A3" w:rsidRPr="000D1470" w:rsidRDefault="004B60A3" w:rsidP="005A566F">
      <w:pPr>
        <w:pStyle w:val="Heading1"/>
        <w:numPr>
          <w:ilvl w:val="0"/>
          <w:numId w:val="21"/>
        </w:numPr>
        <w:spacing w:after="80"/>
        <w:ind w:left="720"/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C852FF0" w:rsidR="006067A6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381AB89" w14:textId="77777777" w:rsidR="005015D1" w:rsidRDefault="005015D1" w:rsidP="005015D1">
      <w:pPr>
        <w:pStyle w:val="ListParagraph"/>
        <w:ind w:left="108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3CA4BB94" w14:textId="77777777" w:rsidR="00C6085F" w:rsidRDefault="005015D1" w:rsidP="00C6085F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" w:name="_Hlk93658210"/>
      <w:bookmarkStart w:id="11" w:name="_Hlk94189376"/>
      <w:r w:rsidRPr="005A566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5A566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EFCBAA1" w14:textId="77777777" w:rsidR="00C6085F" w:rsidRPr="00C6085F" w:rsidRDefault="00C6085F" w:rsidP="00A1521C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E67373" w14:textId="0E48D3BC" w:rsidR="00A1521C" w:rsidRPr="00A1521C" w:rsidRDefault="00841A63" w:rsidP="002E6CA1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521C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A1521C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 w:rsidRPr="00A1521C">
        <w:rPr>
          <w:rFonts w:ascii="Times New Roman" w:hAnsi="Times New Roman"/>
          <w:sz w:val="24"/>
          <w:szCs w:val="24"/>
        </w:rPr>
        <w:t xml:space="preserve"> </w:t>
      </w:r>
      <w:r w:rsidR="007F71C6" w:rsidRPr="00A1521C">
        <w:rPr>
          <w:rFonts w:ascii="Times New Roman" w:hAnsi="Times New Roman"/>
          <w:sz w:val="24"/>
          <w:szCs w:val="24"/>
        </w:rPr>
        <w:t>Firefighters of Raynham, Local 2894 grievance</w:t>
      </w:r>
      <w:r w:rsidR="007F71C6" w:rsidRPr="00A1521C">
        <w:rPr>
          <w:rFonts w:ascii="Times New Roman" w:hAnsi="Times New Roman"/>
          <w:sz w:val="24"/>
          <w:szCs w:val="24"/>
        </w:rPr>
        <w:t xml:space="preserve"> </w:t>
      </w:r>
      <w:r w:rsidR="007F71C6">
        <w:rPr>
          <w:rFonts w:ascii="Times New Roman" w:hAnsi="Times New Roman"/>
          <w:sz w:val="24"/>
          <w:szCs w:val="24"/>
        </w:rPr>
        <w:t xml:space="preserve">and </w:t>
      </w:r>
      <w:r w:rsidR="00550717" w:rsidRPr="00A1521C">
        <w:rPr>
          <w:rFonts w:ascii="Times New Roman" w:hAnsi="Times New Roman"/>
          <w:sz w:val="24"/>
          <w:szCs w:val="24"/>
        </w:rPr>
        <w:t>Interim Health Director</w:t>
      </w:r>
      <w:bookmarkEnd w:id="11"/>
    </w:p>
    <w:p w14:paraId="0EC49D48" w14:textId="4862EB37" w:rsidR="00206889" w:rsidRPr="00A1521C" w:rsidRDefault="00206889" w:rsidP="00330E21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521C">
        <w:rPr>
          <w:rFonts w:ascii="Times New Roman" w:hAnsi="Times New Roman"/>
          <w:sz w:val="24"/>
          <w:szCs w:val="24"/>
        </w:rPr>
        <w:t>Review and approval of Executive Session minutes for the month of January 2022</w:t>
      </w:r>
    </w:p>
    <w:p w14:paraId="233329EF" w14:textId="77777777" w:rsidR="00206889" w:rsidRPr="00422B00" w:rsidRDefault="00206889" w:rsidP="00FF2E40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bookmarkEnd w:id="10"/>
    <w:p w14:paraId="7FB16793" w14:textId="7AE34108" w:rsidR="009A73C3" w:rsidRPr="000D1470" w:rsidRDefault="004B60A3" w:rsidP="005A566F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9"/>
    </w:p>
    <w:bookmarkEnd w:id="8"/>
    <w:p w14:paraId="01E3C215" w14:textId="77777777" w:rsidR="00841A63" w:rsidRPr="000D1470" w:rsidRDefault="00841A63" w:rsidP="00841A63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sectPr w:rsidR="00841A63" w:rsidRPr="000D1470" w:rsidSect="0029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7F71C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4F26FD8E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2"/>
  </w:num>
  <w:num w:numId="9">
    <w:abstractNumId w:val="21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7"/>
  </w:num>
  <w:num w:numId="16">
    <w:abstractNumId w:val="16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1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7FBC"/>
    <w:rsid w:val="009041B3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4137B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85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5F64"/>
    <w:rsid w:val="00D634EB"/>
    <w:rsid w:val="00D63E0F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8070B"/>
    <w:rsid w:val="00E822C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2022-01-21T17:01:00Z</cp:lastPrinted>
  <dcterms:created xsi:type="dcterms:W3CDTF">2022-01-27T21:26:00Z</dcterms:created>
  <dcterms:modified xsi:type="dcterms:W3CDTF">2022-01-27T21:26:00Z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