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1DAB5B92"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621478">
        <w:rPr>
          <w:rFonts w:ascii="Times New Roman" w:hAnsi="Times New Roman"/>
          <w:b/>
          <w:bCs/>
          <w:sz w:val="28"/>
          <w:szCs w:val="28"/>
        </w:rPr>
        <w:t>May</w:t>
      </w:r>
      <w:r w:rsidRPr="000D1470">
        <w:rPr>
          <w:rFonts w:ascii="Times New Roman" w:hAnsi="Times New Roman"/>
          <w:b/>
          <w:bCs/>
          <w:sz w:val="28"/>
          <w:szCs w:val="28"/>
        </w:rPr>
        <w:t xml:space="preserve"> </w:t>
      </w:r>
      <w:r w:rsidR="00621478">
        <w:rPr>
          <w:rFonts w:ascii="Times New Roman" w:hAnsi="Times New Roman"/>
          <w:b/>
          <w:bCs/>
          <w:sz w:val="28"/>
          <w:szCs w:val="28"/>
        </w:rPr>
        <w:t>4</w:t>
      </w:r>
      <w:r w:rsidRPr="000D1470">
        <w:rPr>
          <w:rFonts w:ascii="Times New Roman" w:hAnsi="Times New Roman"/>
          <w:b/>
          <w:bCs/>
          <w:sz w:val="28"/>
          <w:szCs w:val="28"/>
        </w:rPr>
        <w:t>, 2021</w:t>
      </w:r>
    </w:p>
    <w:p w14:paraId="463F577C" w14:textId="7F03B40C"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4C1F2E17" w14:textId="7D92DE8B" w:rsidR="00A41646" w:rsidRPr="000D1470" w:rsidRDefault="00A41646" w:rsidP="000D1470">
      <w:pPr>
        <w:spacing w:after="80"/>
        <w:jc w:val="center"/>
        <w:rPr>
          <w:rFonts w:ascii="Times New Roman" w:hAnsi="Times New Roman"/>
          <w:b/>
          <w:bCs/>
          <w:sz w:val="28"/>
          <w:szCs w:val="28"/>
        </w:rPr>
      </w:pPr>
      <w:r>
        <w:rPr>
          <w:rFonts w:ascii="Times New Roman" w:hAnsi="Times New Roman"/>
          <w:b/>
          <w:bCs/>
          <w:sz w:val="28"/>
          <w:szCs w:val="28"/>
        </w:rPr>
        <w:t>Executive Session - 6:15 P.M.</w:t>
      </w:r>
    </w:p>
    <w:p w14:paraId="1E3F70B9" w14:textId="147BE4B4"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046E06"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DC77DF6" w14:textId="77777777" w:rsidR="00953121" w:rsidRPr="000D1470" w:rsidRDefault="00953121" w:rsidP="00953121">
      <w:pPr>
        <w:rPr>
          <w:rFonts w:ascii="Times New Roman" w:hAnsi="Times New Roman"/>
          <w:b/>
          <w:bCs/>
          <w:sz w:val="24"/>
          <w:szCs w:val="24"/>
        </w:rPr>
      </w:pPr>
      <w:r w:rsidRPr="000D1470">
        <w:rPr>
          <w:rFonts w:ascii="Times New Roman" w:hAnsi="Times New Roman"/>
          <w:b/>
          <w:bCs/>
          <w:sz w:val="24"/>
          <w:szCs w:val="24"/>
        </w:rPr>
        <w:t>Agenda</w:t>
      </w:r>
    </w:p>
    <w:p w14:paraId="693841EC" w14:textId="77777777" w:rsidR="00953121" w:rsidRPr="000D1470" w:rsidRDefault="00953121" w:rsidP="00953121">
      <w:pPr>
        <w:rPr>
          <w:rFonts w:ascii="Times New Roman" w:hAnsi="Times New Roman"/>
          <w:sz w:val="24"/>
          <w:szCs w:val="24"/>
        </w:rPr>
      </w:pPr>
    </w:p>
    <w:p w14:paraId="6E5D4ABF" w14:textId="771FEE61" w:rsidR="00F14485" w:rsidRDefault="00953121" w:rsidP="005F5E86">
      <w:pPr>
        <w:spacing w:after="120"/>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489EA31E" w14:textId="77777777" w:rsidR="00A41646" w:rsidRPr="000D1470" w:rsidRDefault="00A41646" w:rsidP="00A41646">
      <w:pPr>
        <w:pStyle w:val="ListParagraph"/>
        <w:spacing w:after="120"/>
        <w:contextualSpacing w:val="0"/>
        <w:rPr>
          <w:rFonts w:ascii="Times New Roman" w:hAnsi="Times New Roman"/>
          <w:b/>
          <w:bCs/>
          <w:sz w:val="24"/>
          <w:szCs w:val="24"/>
        </w:rPr>
      </w:pPr>
      <w:r w:rsidRPr="000D1470">
        <w:rPr>
          <w:rFonts w:ascii="Times New Roman" w:hAnsi="Times New Roman"/>
          <w:b/>
          <w:bCs/>
          <w:sz w:val="24"/>
          <w:szCs w:val="24"/>
        </w:rPr>
        <w:t>6:15 P.M. - Executive Session.</w:t>
      </w:r>
    </w:p>
    <w:p w14:paraId="08E48926" w14:textId="77777777" w:rsidR="00A41646" w:rsidRPr="000D1470" w:rsidRDefault="00A41646" w:rsidP="00A41646">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Call to Order – Chairman</w:t>
      </w:r>
    </w:p>
    <w:p w14:paraId="426E22B6" w14:textId="77777777" w:rsidR="00A41646" w:rsidRPr="000D1470" w:rsidRDefault="00A41646" w:rsidP="00A41646">
      <w:pPr>
        <w:spacing w:after="200" w:line="276" w:lineRule="auto"/>
        <w:rPr>
          <w:rStyle w:val="Strong"/>
          <w:rFonts w:ascii="Times New Roman" w:hAnsi="Times New Roman"/>
          <w:b w:val="0"/>
          <w:bCs w:val="0"/>
          <w:color w:val="000000"/>
          <w:sz w:val="24"/>
          <w:szCs w:val="24"/>
          <w:bdr w:val="none" w:sz="0" w:space="0" w:color="auto" w:frame="1"/>
        </w:rPr>
      </w:pPr>
      <w:r w:rsidRPr="000D1470">
        <w:rPr>
          <w:rStyle w:val="Strong"/>
          <w:rFonts w:ascii="Times New Roman" w:hAnsi="Times New Roman"/>
          <w:b w:val="0"/>
          <w:bCs w:val="0"/>
          <w:bdr w:val="none" w:sz="0" w:space="0" w:color="auto" w:frame="1"/>
        </w:rPr>
        <w:br w:type="page"/>
      </w:r>
    </w:p>
    <w:p w14:paraId="16368AE5" w14:textId="77777777" w:rsidR="00A41646" w:rsidRPr="000D1470" w:rsidRDefault="00A41646" w:rsidP="00A41646">
      <w:pPr>
        <w:pStyle w:val="Default"/>
        <w:numPr>
          <w:ilvl w:val="0"/>
          <w:numId w:val="3"/>
        </w:numPr>
        <w:jc w:val="both"/>
        <w:rPr>
          <w:rStyle w:val="Strong"/>
          <w:rFonts w:ascii="Times New Roman" w:hAnsi="Times New Roman" w:cs="Times New Roman"/>
          <w:b w:val="0"/>
          <w:bCs w:val="0"/>
        </w:rPr>
      </w:pPr>
      <w:r w:rsidRPr="000D1470">
        <w:rPr>
          <w:rStyle w:val="Strong"/>
          <w:rFonts w:ascii="Times New Roman" w:hAnsi="Times New Roman" w:cs="Times New Roman"/>
          <w:b w:val="0"/>
          <w:bCs w:val="0"/>
          <w:bdr w:val="none" w:sz="0" w:space="0" w:color="auto" w:frame="1"/>
        </w:rPr>
        <w:lastRenderedPageBreak/>
        <w:t xml:space="preserve">Motion to go into Executive Session – </w:t>
      </w:r>
    </w:p>
    <w:p w14:paraId="1F98AA87" w14:textId="77777777" w:rsidR="00A41646" w:rsidRPr="00214F50" w:rsidRDefault="00A41646" w:rsidP="00A41646">
      <w:pPr>
        <w:pStyle w:val="Default"/>
        <w:numPr>
          <w:ilvl w:val="1"/>
          <w:numId w:val="3"/>
        </w:numPr>
        <w:spacing w:before="80"/>
        <w:jc w:val="both"/>
        <w:rPr>
          <w:rFonts w:ascii="Times New Roman" w:hAnsi="Times New Roman" w:cs="Times New Roman"/>
        </w:rPr>
      </w:pPr>
      <w:r w:rsidRPr="00214F50">
        <w:rPr>
          <w:rStyle w:val="Strong"/>
          <w:rFonts w:ascii="Times New Roman" w:hAnsi="Times New Roman" w:cs="Times New Roman"/>
          <w:b w:val="0"/>
          <w:bCs w:val="0"/>
          <w:bdr w:val="none" w:sz="0" w:space="0" w:color="auto" w:frame="1"/>
        </w:rPr>
        <w:t>(</w:t>
      </w:r>
      <w:r w:rsidRPr="00214F50">
        <w:rPr>
          <w:rFonts w:ascii="Times New Roman" w:hAnsi="Times New Roman" w:cs="Times New Roman"/>
          <w:bdr w:val="none" w:sz="0" w:space="0" w:color="auto" w:frame="1"/>
        </w:rPr>
        <w:t>M.G.L.C. 30A, Section 21a – 2)</w:t>
      </w:r>
      <w:r w:rsidRPr="00214F50">
        <w:rPr>
          <w:rFonts w:ascii="Times New Roman" w:hAnsi="Times New Roman" w:cs="Times New Roman"/>
        </w:rPr>
        <w:t xml:space="preserve"> To conduct strategy sessions in preparation for negotiations with nonunion personnel or to conduct collective bargaining sessions or contract negotiations with nonunion personnel.</w:t>
      </w:r>
    </w:p>
    <w:p w14:paraId="3ED2D336" w14:textId="77777777" w:rsidR="00A41646" w:rsidRPr="000D1470" w:rsidRDefault="00A41646" w:rsidP="00A41646">
      <w:pPr>
        <w:pStyle w:val="Default"/>
        <w:ind w:left="1440"/>
        <w:jc w:val="both"/>
        <w:rPr>
          <w:rStyle w:val="Strong"/>
          <w:rFonts w:ascii="Times New Roman" w:hAnsi="Times New Roman" w:cs="Times New Roman"/>
          <w:b w:val="0"/>
          <w:bCs w:val="0"/>
        </w:rPr>
      </w:pPr>
    </w:p>
    <w:p w14:paraId="1F08FD58" w14:textId="38FD941C" w:rsidR="00A41646" w:rsidRPr="005F5E86" w:rsidRDefault="00A41646" w:rsidP="00A41646">
      <w:pPr>
        <w:spacing w:after="120"/>
        <w:rPr>
          <w:rStyle w:val="Strong"/>
          <w:rFonts w:ascii="Times New Roman" w:hAnsi="Times New Roman"/>
          <w:sz w:val="24"/>
          <w:szCs w:val="24"/>
          <w:u w:val="single"/>
        </w:rPr>
      </w:pPr>
      <w:r w:rsidRPr="000D1470">
        <w:rPr>
          <w:rStyle w:val="Strong"/>
          <w:rFonts w:ascii="Times New Roman" w:hAnsi="Times New Roman"/>
          <w:sz w:val="24"/>
          <w:szCs w:val="24"/>
          <w:bdr w:val="none" w:sz="0" w:space="0" w:color="auto" w:frame="1"/>
        </w:rPr>
        <w:t>7:00 P.M. - Regular Selectmen’s Meeting</w:t>
      </w:r>
      <w:r w:rsidRPr="000D1470">
        <w:rPr>
          <w:rStyle w:val="Strong"/>
          <w:rFonts w:ascii="Times New Roman" w:hAnsi="Times New Roman"/>
          <w:b w:val="0"/>
          <w:bCs w:val="0"/>
          <w:sz w:val="24"/>
          <w:szCs w:val="24"/>
          <w:bdr w:val="none" w:sz="0" w:space="0" w:color="auto" w:frame="1"/>
        </w:rPr>
        <w:t> – with Remote Public Access </w:t>
      </w:r>
    </w:p>
    <w:p w14:paraId="15A29CE6" w14:textId="4B7B40D0" w:rsidR="006F3EE3" w:rsidRPr="000D1470" w:rsidRDefault="006F3EE3" w:rsidP="00946C38">
      <w:pPr>
        <w:pStyle w:val="Default"/>
        <w:ind w:left="1440"/>
        <w:jc w:val="both"/>
        <w:rPr>
          <w:rStyle w:val="Strong"/>
          <w:rFonts w:ascii="Times New Roman" w:hAnsi="Times New Roman" w:cs="Times New Roman"/>
          <w:b w:val="0"/>
          <w:bCs w:val="0"/>
        </w:rPr>
      </w:pPr>
    </w:p>
    <w:p w14:paraId="379A5406" w14:textId="11511FAF" w:rsidR="005F5E86" w:rsidRPr="00621478" w:rsidRDefault="005F5E86" w:rsidP="00621478">
      <w:pPr>
        <w:pStyle w:val="ListParagraph"/>
        <w:numPr>
          <w:ilvl w:val="0"/>
          <w:numId w:val="11"/>
        </w:numPr>
        <w:spacing w:after="120"/>
        <w:contextualSpacing w:val="0"/>
        <w:rPr>
          <w:rFonts w:ascii="Times New Roman" w:hAnsi="Times New Roman"/>
          <w:sz w:val="24"/>
          <w:szCs w:val="24"/>
        </w:rPr>
      </w:pPr>
      <w:bookmarkStart w:id="8" w:name="_Hlk57208010"/>
      <w:bookmarkEnd w:id="0"/>
      <w:bookmarkEnd w:id="1"/>
      <w:bookmarkEnd w:id="2"/>
      <w:r w:rsidRPr="000D1470">
        <w:rPr>
          <w:rFonts w:ascii="Times New Roman" w:hAnsi="Times New Roman"/>
          <w:sz w:val="24"/>
          <w:szCs w:val="24"/>
        </w:rPr>
        <w:t>Call to Order – Chairman</w:t>
      </w:r>
    </w:p>
    <w:p w14:paraId="7E640888" w14:textId="341C2A95"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Pledge of Allegiance</w:t>
      </w:r>
    </w:p>
    <w:p w14:paraId="16064041" w14:textId="20115B5F"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F26126" w:rsidRPr="000D1470">
        <w:rPr>
          <w:rFonts w:ascii="Times New Roman" w:hAnsi="Times New Roman"/>
          <w:sz w:val="24"/>
          <w:szCs w:val="24"/>
        </w:rPr>
        <w:t xml:space="preserve">April </w:t>
      </w:r>
      <w:r w:rsidR="00621478">
        <w:rPr>
          <w:rFonts w:ascii="Times New Roman" w:hAnsi="Times New Roman"/>
          <w:sz w:val="24"/>
          <w:szCs w:val="24"/>
        </w:rPr>
        <w:t>29</w:t>
      </w:r>
      <w:r w:rsidRPr="000D1470">
        <w:rPr>
          <w:rFonts w:ascii="Times New Roman" w:hAnsi="Times New Roman"/>
          <w:sz w:val="24"/>
          <w:szCs w:val="24"/>
        </w:rPr>
        <w:t>, 202</w:t>
      </w:r>
      <w:r w:rsidR="00AA5C6B" w:rsidRPr="000D1470">
        <w:rPr>
          <w:rFonts w:ascii="Times New Roman" w:hAnsi="Times New Roman"/>
          <w:sz w:val="24"/>
          <w:szCs w:val="24"/>
        </w:rPr>
        <w:t>1</w:t>
      </w:r>
    </w:p>
    <w:p w14:paraId="4B1A55B4" w14:textId="47E4D94E" w:rsidR="00832FED" w:rsidRPr="00D458D3" w:rsidRDefault="00712899" w:rsidP="00D458D3">
      <w:pPr>
        <w:pStyle w:val="Heading1"/>
        <w:numPr>
          <w:ilvl w:val="0"/>
          <w:numId w:val="11"/>
        </w:numPr>
        <w:spacing w:after="120"/>
        <w:jc w:val="left"/>
        <w:rPr>
          <w:sz w:val="24"/>
        </w:rPr>
      </w:pPr>
      <w:r w:rsidRPr="000D1470">
        <w:rPr>
          <w:sz w:val="24"/>
        </w:rPr>
        <w:t>Depar</w:t>
      </w:r>
      <w:r w:rsidR="004B60A3" w:rsidRPr="000D1470">
        <w:rPr>
          <w:sz w:val="24"/>
        </w:rPr>
        <w:t>tment Heads</w:t>
      </w:r>
      <w:r w:rsidRPr="000D1470">
        <w:rPr>
          <w:sz w:val="24"/>
        </w:rPr>
        <w:t xml:space="preserve"> </w:t>
      </w:r>
    </w:p>
    <w:p w14:paraId="3CEAB7D5" w14:textId="0B27B83F" w:rsidR="00146478" w:rsidRDefault="00AB082A"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0DD3F88B" w14:textId="3F00F7CA" w:rsidR="000F54A0" w:rsidRPr="00457781" w:rsidRDefault="000F54A0" w:rsidP="00457781">
      <w:pPr>
        <w:pStyle w:val="ListParagraph"/>
        <w:numPr>
          <w:ilvl w:val="1"/>
          <w:numId w:val="11"/>
        </w:numPr>
        <w:spacing w:after="120"/>
        <w:contextualSpacing w:val="0"/>
        <w:rPr>
          <w:rFonts w:ascii="Times New Roman" w:hAnsi="Times New Roman"/>
          <w:sz w:val="24"/>
          <w:szCs w:val="24"/>
        </w:rPr>
      </w:pPr>
      <w:r>
        <w:rPr>
          <w:rFonts w:ascii="Times New Roman" w:hAnsi="Times New Roman"/>
          <w:sz w:val="24"/>
          <w:szCs w:val="24"/>
        </w:rPr>
        <w:t>Southeast</w:t>
      </w:r>
      <w:r w:rsidR="00457781">
        <w:rPr>
          <w:rFonts w:ascii="Times New Roman" w:hAnsi="Times New Roman"/>
          <w:sz w:val="24"/>
          <w:szCs w:val="24"/>
        </w:rPr>
        <w:t>ern</w:t>
      </w:r>
      <w:r>
        <w:rPr>
          <w:rFonts w:ascii="Times New Roman" w:hAnsi="Times New Roman"/>
          <w:sz w:val="24"/>
          <w:szCs w:val="24"/>
        </w:rPr>
        <w:t xml:space="preserve"> Regional Planning and Economic Development</w:t>
      </w:r>
      <w:r w:rsidR="00457781">
        <w:rPr>
          <w:rFonts w:ascii="Times New Roman" w:hAnsi="Times New Roman"/>
          <w:sz w:val="24"/>
          <w:szCs w:val="24"/>
        </w:rPr>
        <w:t xml:space="preserve"> District (SRPEDD) – Carol Sullivan, </w:t>
      </w:r>
      <w:r w:rsidR="00457781" w:rsidRPr="00457781">
        <w:rPr>
          <w:rFonts w:ascii="Times New Roman" w:hAnsi="Times New Roman"/>
          <w:sz w:val="24"/>
          <w:szCs w:val="24"/>
        </w:rPr>
        <w:t>Representative of the Raynham Board of Selectmen</w:t>
      </w:r>
    </w:p>
    <w:p w14:paraId="2ECB9028" w14:textId="16B8D1F0" w:rsidR="00292885" w:rsidRPr="000D1470"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Public Hearings</w:t>
      </w:r>
      <w:r w:rsidR="00F61AF1" w:rsidRPr="000D1470">
        <w:rPr>
          <w:rFonts w:ascii="Times New Roman" w:hAnsi="Times New Roman"/>
          <w:sz w:val="24"/>
          <w:szCs w:val="24"/>
        </w:rPr>
        <w:t xml:space="preserve"> (attendees online)</w:t>
      </w:r>
    </w:p>
    <w:p w14:paraId="4909543B" w14:textId="720AA325" w:rsidR="00174147" w:rsidRPr="000D1470" w:rsidRDefault="004B60A3" w:rsidP="005F5E86">
      <w:pPr>
        <w:pStyle w:val="Heading1"/>
        <w:numPr>
          <w:ilvl w:val="0"/>
          <w:numId w:val="11"/>
        </w:numPr>
        <w:spacing w:after="120"/>
        <w:jc w:val="left"/>
        <w:rPr>
          <w:sz w:val="24"/>
        </w:rPr>
      </w:pPr>
      <w:r w:rsidRPr="000D1470">
        <w:rPr>
          <w:sz w:val="24"/>
        </w:rPr>
        <w:t>Completion Old/Continuing Business</w:t>
      </w:r>
    </w:p>
    <w:p w14:paraId="7FBDCFA1" w14:textId="55BCCCA1" w:rsidR="00DB6D76" w:rsidRPr="00DB6D76" w:rsidRDefault="00DB6D76" w:rsidP="00CE1995">
      <w:pPr>
        <w:pStyle w:val="ListParagraph"/>
        <w:numPr>
          <w:ilvl w:val="1"/>
          <w:numId w:val="11"/>
        </w:numPr>
        <w:rPr>
          <w:rFonts w:ascii="Times New Roman" w:hAnsi="Times New Roman"/>
          <w:sz w:val="24"/>
          <w:szCs w:val="24"/>
        </w:rPr>
      </w:pPr>
      <w:r w:rsidRPr="00DB6D76">
        <w:rPr>
          <w:rFonts w:ascii="Times New Roman" w:hAnsi="Times New Roman"/>
          <w:sz w:val="24"/>
          <w:szCs w:val="24"/>
        </w:rPr>
        <w:t>Discussion and Action: Town Administrators Evaluation</w:t>
      </w:r>
    </w:p>
    <w:p w14:paraId="57BF8D98" w14:textId="171FAF1F" w:rsidR="00B06E2A" w:rsidRPr="000D1470" w:rsidRDefault="004B60A3" w:rsidP="005F5E86">
      <w:pPr>
        <w:pStyle w:val="Heading1"/>
        <w:numPr>
          <w:ilvl w:val="0"/>
          <w:numId w:val="11"/>
        </w:numPr>
        <w:spacing w:before="120" w:after="120"/>
        <w:jc w:val="left"/>
        <w:rPr>
          <w:sz w:val="24"/>
        </w:rPr>
      </w:pPr>
      <w:r w:rsidRPr="000D1470">
        <w:rPr>
          <w:sz w:val="24"/>
        </w:rPr>
        <w:t>New Business</w:t>
      </w:r>
    </w:p>
    <w:p w14:paraId="3C65AA76" w14:textId="4F19E4C2" w:rsidR="00457781" w:rsidRDefault="00457781" w:rsidP="00457781">
      <w:pPr>
        <w:pStyle w:val="ListParagraph"/>
        <w:numPr>
          <w:ilvl w:val="1"/>
          <w:numId w:val="11"/>
        </w:numPr>
        <w:rPr>
          <w:rFonts w:ascii="Times New Roman" w:hAnsi="Times New Roman"/>
          <w:sz w:val="24"/>
          <w:szCs w:val="24"/>
        </w:rPr>
      </w:pPr>
      <w:r w:rsidRPr="000D1470">
        <w:rPr>
          <w:rFonts w:ascii="Times New Roman" w:hAnsi="Times New Roman"/>
          <w:sz w:val="24"/>
          <w:szCs w:val="24"/>
        </w:rPr>
        <w:t xml:space="preserve">Discussion and Action: </w:t>
      </w:r>
      <w:r>
        <w:rPr>
          <w:rFonts w:ascii="Times New Roman" w:hAnsi="Times New Roman"/>
          <w:sz w:val="24"/>
          <w:szCs w:val="24"/>
        </w:rPr>
        <w:t xml:space="preserve">Attorney </w:t>
      </w:r>
      <w:proofErr w:type="spellStart"/>
      <w:r>
        <w:rPr>
          <w:rFonts w:ascii="Times New Roman" w:hAnsi="Times New Roman"/>
          <w:sz w:val="24"/>
          <w:szCs w:val="24"/>
        </w:rPr>
        <w:t>Pietnik’s</w:t>
      </w:r>
      <w:proofErr w:type="spellEnd"/>
      <w:r>
        <w:rPr>
          <w:rFonts w:ascii="Times New Roman" w:hAnsi="Times New Roman"/>
          <w:sz w:val="24"/>
          <w:szCs w:val="24"/>
        </w:rPr>
        <w:t xml:space="preserve"> memo on </w:t>
      </w:r>
      <w:r w:rsidR="002A7361">
        <w:rPr>
          <w:rFonts w:ascii="Times New Roman" w:hAnsi="Times New Roman"/>
          <w:sz w:val="24"/>
          <w:szCs w:val="24"/>
        </w:rPr>
        <w:t>Equitable Information Sharing</w:t>
      </w:r>
    </w:p>
    <w:p w14:paraId="3A4C0E1F" w14:textId="77777777" w:rsidR="00DB6D76" w:rsidRDefault="00DB6D76" w:rsidP="00DB6D76">
      <w:pPr>
        <w:pStyle w:val="ListParagraph"/>
        <w:numPr>
          <w:ilvl w:val="1"/>
          <w:numId w:val="11"/>
        </w:numPr>
        <w:rPr>
          <w:rFonts w:ascii="Times New Roman" w:hAnsi="Times New Roman"/>
          <w:sz w:val="24"/>
          <w:szCs w:val="24"/>
        </w:rPr>
      </w:pPr>
      <w:r w:rsidRPr="000D1470">
        <w:rPr>
          <w:rFonts w:ascii="Times New Roman" w:hAnsi="Times New Roman"/>
          <w:sz w:val="24"/>
          <w:szCs w:val="24"/>
        </w:rPr>
        <w:t xml:space="preserve">Discussion and Action: </w:t>
      </w:r>
      <w:r>
        <w:rPr>
          <w:rFonts w:ascii="Times New Roman" w:hAnsi="Times New Roman"/>
          <w:sz w:val="24"/>
          <w:szCs w:val="24"/>
        </w:rPr>
        <w:t>Collins Center Memo on Animal Control</w:t>
      </w:r>
    </w:p>
    <w:p w14:paraId="1B116E95" w14:textId="7F154D89" w:rsidR="00DB6D76" w:rsidRDefault="00DB6D76" w:rsidP="00DB6D76">
      <w:pPr>
        <w:pStyle w:val="ListParagraph"/>
        <w:numPr>
          <w:ilvl w:val="1"/>
          <w:numId w:val="11"/>
        </w:numPr>
        <w:rPr>
          <w:rFonts w:ascii="Times New Roman" w:hAnsi="Times New Roman"/>
          <w:sz w:val="24"/>
          <w:szCs w:val="24"/>
        </w:rPr>
      </w:pPr>
      <w:r w:rsidRPr="000D1470">
        <w:rPr>
          <w:rFonts w:ascii="Times New Roman" w:hAnsi="Times New Roman"/>
          <w:sz w:val="24"/>
          <w:szCs w:val="24"/>
        </w:rPr>
        <w:t xml:space="preserve">Discussion and Action: </w:t>
      </w:r>
      <w:r w:rsidR="00B96283">
        <w:rPr>
          <w:rFonts w:ascii="Times New Roman" w:hAnsi="Times New Roman"/>
          <w:sz w:val="24"/>
          <w:szCs w:val="24"/>
        </w:rPr>
        <w:t xml:space="preserve">COVID-19 </w:t>
      </w:r>
      <w:r>
        <w:rPr>
          <w:rFonts w:ascii="Times New Roman" w:hAnsi="Times New Roman"/>
          <w:sz w:val="24"/>
          <w:szCs w:val="24"/>
        </w:rPr>
        <w:t>Opening of Town Offices</w:t>
      </w:r>
    </w:p>
    <w:p w14:paraId="6F4C877D" w14:textId="59B84785" w:rsidR="00962D67" w:rsidRDefault="00962D67" w:rsidP="00DB6D76">
      <w:pPr>
        <w:pStyle w:val="ListParagraph"/>
        <w:numPr>
          <w:ilvl w:val="1"/>
          <w:numId w:val="11"/>
        </w:numPr>
        <w:rPr>
          <w:rFonts w:ascii="Times New Roman" w:hAnsi="Times New Roman"/>
          <w:sz w:val="24"/>
          <w:szCs w:val="24"/>
        </w:rPr>
      </w:pPr>
      <w:r>
        <w:rPr>
          <w:rFonts w:ascii="Times New Roman" w:hAnsi="Times New Roman"/>
          <w:sz w:val="24"/>
          <w:szCs w:val="24"/>
        </w:rPr>
        <w:t>Discussion and Action: Olson Greenhouses, Inc. – Lease of Parcel D at Borden Colony</w:t>
      </w:r>
    </w:p>
    <w:p w14:paraId="37096C21" w14:textId="50ECBEEB" w:rsidR="00162645" w:rsidRDefault="00162645" w:rsidP="00DB6D76">
      <w:pPr>
        <w:pStyle w:val="ListParagraph"/>
        <w:numPr>
          <w:ilvl w:val="1"/>
          <w:numId w:val="11"/>
        </w:numPr>
        <w:rPr>
          <w:rFonts w:ascii="Times New Roman" w:hAnsi="Times New Roman"/>
          <w:sz w:val="24"/>
          <w:szCs w:val="24"/>
        </w:rPr>
      </w:pPr>
      <w:r>
        <w:rPr>
          <w:rFonts w:ascii="Times New Roman" w:hAnsi="Times New Roman"/>
          <w:sz w:val="24"/>
          <w:szCs w:val="24"/>
        </w:rPr>
        <w:t>Discussion and Action: Non-Union Contracts</w:t>
      </w:r>
    </w:p>
    <w:p w14:paraId="2565138A" w14:textId="35942ADC" w:rsidR="00162645" w:rsidRPr="00DB6D76" w:rsidRDefault="00162645" w:rsidP="00DB6D76">
      <w:pPr>
        <w:pStyle w:val="ListParagraph"/>
        <w:numPr>
          <w:ilvl w:val="1"/>
          <w:numId w:val="11"/>
        </w:numPr>
        <w:rPr>
          <w:rFonts w:ascii="Times New Roman" w:hAnsi="Times New Roman"/>
          <w:sz w:val="24"/>
          <w:szCs w:val="24"/>
        </w:rPr>
      </w:pPr>
      <w:r>
        <w:rPr>
          <w:rFonts w:ascii="Times New Roman" w:hAnsi="Times New Roman"/>
          <w:sz w:val="24"/>
          <w:szCs w:val="24"/>
        </w:rPr>
        <w:t xml:space="preserve">Summer Meeting Schedule: </w:t>
      </w:r>
      <w:r w:rsidRPr="00D458D3">
        <w:rPr>
          <w:rFonts w:ascii="Times New Roman" w:hAnsi="Times New Roman"/>
          <w:b/>
          <w:bCs/>
          <w:sz w:val="24"/>
          <w:szCs w:val="24"/>
        </w:rPr>
        <w:t>No meetings on</w:t>
      </w:r>
      <w:r>
        <w:rPr>
          <w:rFonts w:ascii="Times New Roman" w:hAnsi="Times New Roman"/>
          <w:sz w:val="24"/>
          <w:szCs w:val="24"/>
        </w:rPr>
        <w:t xml:space="preserve"> 6/8, 6/22, 7/6, 7/20, </w:t>
      </w:r>
      <w:r w:rsidR="00E80587">
        <w:rPr>
          <w:rFonts w:ascii="Times New Roman" w:hAnsi="Times New Roman"/>
          <w:sz w:val="24"/>
          <w:szCs w:val="24"/>
        </w:rPr>
        <w:t>8/3, 8/17, &amp; 8/31/2021</w:t>
      </w:r>
    </w:p>
    <w:p w14:paraId="4CCBF3A9" w14:textId="7D60A66C" w:rsidR="004B60A3" w:rsidRPr="000D1470" w:rsidRDefault="004B60A3" w:rsidP="005F5E86">
      <w:pPr>
        <w:pStyle w:val="Heading1"/>
        <w:numPr>
          <w:ilvl w:val="0"/>
          <w:numId w:val="11"/>
        </w:numPr>
        <w:spacing w:before="120" w:after="120"/>
        <w:jc w:val="left"/>
        <w:rPr>
          <w:sz w:val="24"/>
        </w:rPr>
      </w:pPr>
      <w:r w:rsidRPr="000D1470">
        <w:rPr>
          <w:sz w:val="24"/>
        </w:rPr>
        <w:t>Town Administrator’s Report</w:t>
      </w:r>
    </w:p>
    <w:p w14:paraId="474F7CA0" w14:textId="77777777" w:rsidR="004B60A3" w:rsidRPr="000D1470" w:rsidRDefault="004B60A3" w:rsidP="005F5E86">
      <w:pPr>
        <w:pStyle w:val="Heading1"/>
        <w:numPr>
          <w:ilvl w:val="0"/>
          <w:numId w:val="11"/>
        </w:numPr>
        <w:spacing w:after="120"/>
        <w:jc w:val="left"/>
        <w:rPr>
          <w:sz w:val="24"/>
        </w:rPr>
      </w:pPr>
      <w:r w:rsidRPr="000D1470">
        <w:rPr>
          <w:sz w:val="24"/>
        </w:rPr>
        <w:t>Selectmen’s Report</w:t>
      </w:r>
    </w:p>
    <w:p w14:paraId="64842140" w14:textId="77777777" w:rsidR="00DF44CD" w:rsidRPr="000D1470" w:rsidRDefault="004B60A3" w:rsidP="005F5E86">
      <w:pPr>
        <w:pStyle w:val="Heading1"/>
        <w:numPr>
          <w:ilvl w:val="0"/>
          <w:numId w:val="11"/>
        </w:numPr>
        <w:spacing w:after="120"/>
        <w:jc w:val="left"/>
        <w:rPr>
          <w:sz w:val="24"/>
        </w:rPr>
      </w:pPr>
      <w:r w:rsidRPr="000D1470">
        <w:rPr>
          <w:sz w:val="24"/>
        </w:rPr>
        <w:t>Correspondence</w:t>
      </w:r>
    </w:p>
    <w:p w14:paraId="1F996FBD" w14:textId="6DD0A6A2" w:rsidR="004B60A3" w:rsidRPr="000D1470" w:rsidRDefault="004B60A3" w:rsidP="005F5E86">
      <w:pPr>
        <w:pStyle w:val="Heading1"/>
        <w:numPr>
          <w:ilvl w:val="0"/>
          <w:numId w:val="11"/>
        </w:numPr>
        <w:spacing w:after="120"/>
        <w:jc w:val="left"/>
        <w:rPr>
          <w:sz w:val="24"/>
        </w:rPr>
      </w:pPr>
      <w:r w:rsidRPr="000D1470">
        <w:rPr>
          <w:sz w:val="24"/>
        </w:rPr>
        <w:t>Press Time</w:t>
      </w:r>
    </w:p>
    <w:p w14:paraId="5C60777B" w14:textId="0CE8A7B2" w:rsidR="004B60A3" w:rsidRPr="000D1470" w:rsidRDefault="004B60A3" w:rsidP="005F5E86">
      <w:pPr>
        <w:pStyle w:val="Heading1"/>
        <w:numPr>
          <w:ilvl w:val="0"/>
          <w:numId w:val="11"/>
        </w:numPr>
        <w:spacing w:after="120"/>
        <w:jc w:val="left"/>
        <w:rPr>
          <w:sz w:val="24"/>
        </w:rPr>
      </w:pPr>
      <w:r w:rsidRPr="000D1470">
        <w:rPr>
          <w:sz w:val="24"/>
        </w:rPr>
        <w:t>Emergency Business</w:t>
      </w:r>
    </w:p>
    <w:p w14:paraId="7BD49102" w14:textId="77777777" w:rsidR="004B60A3" w:rsidRPr="000D1470" w:rsidRDefault="004B60A3" w:rsidP="005F5E86">
      <w:pPr>
        <w:pStyle w:val="Heading1"/>
        <w:numPr>
          <w:ilvl w:val="0"/>
          <w:numId w:val="11"/>
        </w:numPr>
        <w:spacing w:after="120"/>
        <w:jc w:val="left"/>
        <w:rPr>
          <w:sz w:val="24"/>
        </w:rPr>
      </w:pPr>
      <w:r w:rsidRPr="000D1470">
        <w:rPr>
          <w:sz w:val="24"/>
        </w:rPr>
        <w:t>Citizen &amp; Community Input</w:t>
      </w:r>
    </w:p>
    <w:p w14:paraId="3D46338E" w14:textId="61B0027E" w:rsidR="004B60A3" w:rsidRPr="000D1470" w:rsidRDefault="004B60A3" w:rsidP="005F5E86">
      <w:pPr>
        <w:pStyle w:val="Heading1"/>
        <w:numPr>
          <w:ilvl w:val="0"/>
          <w:numId w:val="11"/>
        </w:numPr>
        <w:spacing w:after="120"/>
        <w:jc w:val="left"/>
        <w:rPr>
          <w:sz w:val="24"/>
        </w:rPr>
      </w:pPr>
      <w:r w:rsidRPr="000D1470">
        <w:rPr>
          <w:sz w:val="24"/>
        </w:rPr>
        <w:t>Performance of Administrative duties</w:t>
      </w:r>
    </w:p>
    <w:p w14:paraId="4934A175" w14:textId="77777777" w:rsidR="004B60A3"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7233D456" w:rsidR="009A73C3" w:rsidRPr="000D1470"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046E06"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33E3FDB"/>
    <w:multiLevelType w:val="hybridMultilevel"/>
    <w:tmpl w:val="FD36B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10"/>
  </w:num>
  <w:num w:numId="10">
    <w:abstractNumId w:val="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46E06"/>
    <w:rsid w:val="000550FD"/>
    <w:rsid w:val="00057FBD"/>
    <w:rsid w:val="00065EA6"/>
    <w:rsid w:val="00070E0D"/>
    <w:rsid w:val="00071569"/>
    <w:rsid w:val="00071A40"/>
    <w:rsid w:val="00073671"/>
    <w:rsid w:val="00075FE2"/>
    <w:rsid w:val="00076BBB"/>
    <w:rsid w:val="000838BF"/>
    <w:rsid w:val="0008598B"/>
    <w:rsid w:val="00085CB6"/>
    <w:rsid w:val="000867D8"/>
    <w:rsid w:val="0009414C"/>
    <w:rsid w:val="00097B8A"/>
    <w:rsid w:val="000A0267"/>
    <w:rsid w:val="000A4625"/>
    <w:rsid w:val="000A5A28"/>
    <w:rsid w:val="000C13A8"/>
    <w:rsid w:val="000C2B05"/>
    <w:rsid w:val="000C5405"/>
    <w:rsid w:val="000C7670"/>
    <w:rsid w:val="000D080C"/>
    <w:rsid w:val="000D1045"/>
    <w:rsid w:val="000D1470"/>
    <w:rsid w:val="000E0615"/>
    <w:rsid w:val="000E0C62"/>
    <w:rsid w:val="000E5734"/>
    <w:rsid w:val="000E5D56"/>
    <w:rsid w:val="000F14E3"/>
    <w:rsid w:val="000F2496"/>
    <w:rsid w:val="000F54A0"/>
    <w:rsid w:val="00101B85"/>
    <w:rsid w:val="00102BB3"/>
    <w:rsid w:val="00104D7B"/>
    <w:rsid w:val="001051BB"/>
    <w:rsid w:val="00105B76"/>
    <w:rsid w:val="001141D1"/>
    <w:rsid w:val="001163C7"/>
    <w:rsid w:val="00121954"/>
    <w:rsid w:val="001256B0"/>
    <w:rsid w:val="0013014E"/>
    <w:rsid w:val="00146478"/>
    <w:rsid w:val="001517BE"/>
    <w:rsid w:val="0015320E"/>
    <w:rsid w:val="00162645"/>
    <w:rsid w:val="001706CF"/>
    <w:rsid w:val="001737B4"/>
    <w:rsid w:val="00174147"/>
    <w:rsid w:val="00181651"/>
    <w:rsid w:val="001972C6"/>
    <w:rsid w:val="001A78C5"/>
    <w:rsid w:val="001B441B"/>
    <w:rsid w:val="001B5A53"/>
    <w:rsid w:val="001C070E"/>
    <w:rsid w:val="001C2B87"/>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2885"/>
    <w:rsid w:val="002A0C22"/>
    <w:rsid w:val="002A0FCC"/>
    <w:rsid w:val="002A7361"/>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2A7"/>
    <w:rsid w:val="003F698C"/>
    <w:rsid w:val="00401F71"/>
    <w:rsid w:val="00404328"/>
    <w:rsid w:val="004117D0"/>
    <w:rsid w:val="00412E54"/>
    <w:rsid w:val="004169D2"/>
    <w:rsid w:val="00423287"/>
    <w:rsid w:val="00431796"/>
    <w:rsid w:val="00435797"/>
    <w:rsid w:val="0044020A"/>
    <w:rsid w:val="004421DB"/>
    <w:rsid w:val="00453FDE"/>
    <w:rsid w:val="00457700"/>
    <w:rsid w:val="00457781"/>
    <w:rsid w:val="00460239"/>
    <w:rsid w:val="004605C1"/>
    <w:rsid w:val="00463F8E"/>
    <w:rsid w:val="004779EC"/>
    <w:rsid w:val="00485AFD"/>
    <w:rsid w:val="004912F5"/>
    <w:rsid w:val="0049323E"/>
    <w:rsid w:val="004942CB"/>
    <w:rsid w:val="004962F3"/>
    <w:rsid w:val="004A0252"/>
    <w:rsid w:val="004A1079"/>
    <w:rsid w:val="004B60A3"/>
    <w:rsid w:val="004D09BA"/>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E285E"/>
    <w:rsid w:val="005E36B4"/>
    <w:rsid w:val="005F5E86"/>
    <w:rsid w:val="005F7356"/>
    <w:rsid w:val="006049EE"/>
    <w:rsid w:val="00605C7C"/>
    <w:rsid w:val="006067A6"/>
    <w:rsid w:val="00614C13"/>
    <w:rsid w:val="00615106"/>
    <w:rsid w:val="00621478"/>
    <w:rsid w:val="00623618"/>
    <w:rsid w:val="00623982"/>
    <w:rsid w:val="0064576C"/>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D0880"/>
    <w:rsid w:val="006D09D2"/>
    <w:rsid w:val="006D3B4B"/>
    <w:rsid w:val="006D743E"/>
    <w:rsid w:val="006D7530"/>
    <w:rsid w:val="006E0B6A"/>
    <w:rsid w:val="006E2207"/>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2364"/>
    <w:rsid w:val="007933EA"/>
    <w:rsid w:val="007A04FC"/>
    <w:rsid w:val="007A2469"/>
    <w:rsid w:val="007A7861"/>
    <w:rsid w:val="007A7A8A"/>
    <w:rsid w:val="007B12B6"/>
    <w:rsid w:val="007B676F"/>
    <w:rsid w:val="007C149D"/>
    <w:rsid w:val="007C4AAE"/>
    <w:rsid w:val="007D31FB"/>
    <w:rsid w:val="007E02E7"/>
    <w:rsid w:val="008004D1"/>
    <w:rsid w:val="008033E5"/>
    <w:rsid w:val="008223DF"/>
    <w:rsid w:val="00832FED"/>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46C38"/>
    <w:rsid w:val="00951695"/>
    <w:rsid w:val="00951947"/>
    <w:rsid w:val="00953121"/>
    <w:rsid w:val="00962D67"/>
    <w:rsid w:val="0096703D"/>
    <w:rsid w:val="00971D8F"/>
    <w:rsid w:val="009738AC"/>
    <w:rsid w:val="00977B20"/>
    <w:rsid w:val="00984A56"/>
    <w:rsid w:val="0099254D"/>
    <w:rsid w:val="00994A29"/>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1646"/>
    <w:rsid w:val="00A460E5"/>
    <w:rsid w:val="00A505DF"/>
    <w:rsid w:val="00A51634"/>
    <w:rsid w:val="00A543A5"/>
    <w:rsid w:val="00A57F7D"/>
    <w:rsid w:val="00A65B76"/>
    <w:rsid w:val="00A71867"/>
    <w:rsid w:val="00A756E1"/>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223E5"/>
    <w:rsid w:val="00B272B4"/>
    <w:rsid w:val="00B30241"/>
    <w:rsid w:val="00B32569"/>
    <w:rsid w:val="00B40209"/>
    <w:rsid w:val="00B524BF"/>
    <w:rsid w:val="00B548BC"/>
    <w:rsid w:val="00B60EE6"/>
    <w:rsid w:val="00B624A8"/>
    <w:rsid w:val="00B64980"/>
    <w:rsid w:val="00B64EC1"/>
    <w:rsid w:val="00B65E00"/>
    <w:rsid w:val="00B72427"/>
    <w:rsid w:val="00B7609D"/>
    <w:rsid w:val="00B8002B"/>
    <w:rsid w:val="00B806E1"/>
    <w:rsid w:val="00B816D3"/>
    <w:rsid w:val="00B820B7"/>
    <w:rsid w:val="00B8651A"/>
    <w:rsid w:val="00B96283"/>
    <w:rsid w:val="00BB2886"/>
    <w:rsid w:val="00BB2A77"/>
    <w:rsid w:val="00BB4B66"/>
    <w:rsid w:val="00BD5416"/>
    <w:rsid w:val="00BD6029"/>
    <w:rsid w:val="00BE00DC"/>
    <w:rsid w:val="00C00CB1"/>
    <w:rsid w:val="00C0534D"/>
    <w:rsid w:val="00C121EB"/>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334EB"/>
    <w:rsid w:val="00D4128C"/>
    <w:rsid w:val="00D43862"/>
    <w:rsid w:val="00D458D3"/>
    <w:rsid w:val="00D466B7"/>
    <w:rsid w:val="00D46736"/>
    <w:rsid w:val="00D53613"/>
    <w:rsid w:val="00D55F64"/>
    <w:rsid w:val="00D634EB"/>
    <w:rsid w:val="00D65FD8"/>
    <w:rsid w:val="00D701C9"/>
    <w:rsid w:val="00D83B79"/>
    <w:rsid w:val="00D840D3"/>
    <w:rsid w:val="00D8411F"/>
    <w:rsid w:val="00D86F62"/>
    <w:rsid w:val="00D92229"/>
    <w:rsid w:val="00D938CB"/>
    <w:rsid w:val="00DA022C"/>
    <w:rsid w:val="00DA36F6"/>
    <w:rsid w:val="00DA4544"/>
    <w:rsid w:val="00DB1A28"/>
    <w:rsid w:val="00DB38A1"/>
    <w:rsid w:val="00DB6D76"/>
    <w:rsid w:val="00DC24C2"/>
    <w:rsid w:val="00DC3208"/>
    <w:rsid w:val="00DC45A4"/>
    <w:rsid w:val="00DD75E4"/>
    <w:rsid w:val="00DD7CDC"/>
    <w:rsid w:val="00DE4190"/>
    <w:rsid w:val="00DE4EAD"/>
    <w:rsid w:val="00DE52A3"/>
    <w:rsid w:val="00DF241E"/>
    <w:rsid w:val="00DF44CD"/>
    <w:rsid w:val="00DF7D1A"/>
    <w:rsid w:val="00E07CFF"/>
    <w:rsid w:val="00E17ECD"/>
    <w:rsid w:val="00E25705"/>
    <w:rsid w:val="00E27D15"/>
    <w:rsid w:val="00E3509E"/>
    <w:rsid w:val="00E36627"/>
    <w:rsid w:val="00E42CB0"/>
    <w:rsid w:val="00E51CD5"/>
    <w:rsid w:val="00E60E29"/>
    <w:rsid w:val="00E6332E"/>
    <w:rsid w:val="00E6520E"/>
    <w:rsid w:val="00E65C99"/>
    <w:rsid w:val="00E80587"/>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21D3"/>
    <w:rsid w:val="00EE3B6D"/>
    <w:rsid w:val="00EE6A98"/>
    <w:rsid w:val="00EE7C12"/>
    <w:rsid w:val="00EF0C0E"/>
    <w:rsid w:val="00EF1F96"/>
    <w:rsid w:val="00EF4FC4"/>
    <w:rsid w:val="00F04FF1"/>
    <w:rsid w:val="00F06720"/>
    <w:rsid w:val="00F14147"/>
    <w:rsid w:val="00F14485"/>
    <w:rsid w:val="00F1449A"/>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2021-03-29T13:03:00Z</cp:lastPrinted>
  <dcterms:created xsi:type="dcterms:W3CDTF">2021-04-29T14:38:00Z</dcterms:created>
  <dcterms:modified xsi:type="dcterms:W3CDTF">2021-04-30T14:06:00Z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